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84" w:rsidRDefault="00953884" w:rsidP="00953884">
      <w:pPr>
        <w:rPr>
          <w:rFonts w:ascii="Arial" w:hAnsi="Arial" w:cs="Arial"/>
          <w:b/>
          <w:sz w:val="20"/>
          <w:lang w:val="sr-Latn-CS"/>
        </w:rPr>
      </w:pPr>
      <w:r>
        <w:rPr>
          <w:rFonts w:ascii="Arial" w:hAnsi="Arial" w:cs="Arial"/>
          <w:b/>
          <w:sz w:val="20"/>
          <w:lang w:val="sr-Latn-CS"/>
        </w:rPr>
        <w:t>Opšta bolnica Pirot</w:t>
      </w:r>
    </w:p>
    <w:p w:rsidR="00953884" w:rsidRDefault="00953884" w:rsidP="00953884">
      <w:pPr>
        <w:rPr>
          <w:rFonts w:ascii="Arial" w:hAnsi="Arial" w:cs="Arial"/>
          <w:b/>
          <w:sz w:val="20"/>
          <w:lang w:val="sr-Latn-CS"/>
        </w:rPr>
      </w:pPr>
      <w:r>
        <w:rPr>
          <w:rFonts w:ascii="Arial" w:hAnsi="Arial" w:cs="Arial"/>
          <w:b/>
          <w:sz w:val="20"/>
          <w:lang w:val="sr-Latn-CS"/>
        </w:rPr>
        <w:t xml:space="preserve">Broj: </w:t>
      </w:r>
      <w:r w:rsidR="00D7313F">
        <w:rPr>
          <w:rFonts w:ascii="Arial" w:hAnsi="Arial" w:cs="Arial"/>
          <w:b/>
          <w:sz w:val="20"/>
          <w:lang w:val="sr-Latn-CS"/>
        </w:rPr>
        <w:t>05-829/1</w:t>
      </w:r>
    </w:p>
    <w:p w:rsidR="00953884" w:rsidRDefault="00953884" w:rsidP="00953884">
      <w:pPr>
        <w:rPr>
          <w:rFonts w:ascii="Arial" w:hAnsi="Arial" w:cs="Arial"/>
          <w:b/>
          <w:sz w:val="20"/>
          <w:lang w:val="sr-Latn-CS"/>
        </w:rPr>
      </w:pPr>
      <w:r>
        <w:rPr>
          <w:rFonts w:ascii="Arial" w:hAnsi="Arial" w:cs="Arial"/>
          <w:b/>
          <w:sz w:val="20"/>
          <w:lang w:val="sr-Latn-CS"/>
        </w:rPr>
        <w:t>Datum:</w:t>
      </w:r>
      <w:r w:rsidR="00D7313F">
        <w:rPr>
          <w:rFonts w:ascii="Arial" w:hAnsi="Arial" w:cs="Arial"/>
          <w:b/>
          <w:sz w:val="20"/>
          <w:lang w:val="sr-Latn-CS"/>
        </w:rPr>
        <w:t>03.12.2021. godine</w:t>
      </w:r>
    </w:p>
    <w:p w:rsidR="00953884" w:rsidRDefault="00953884" w:rsidP="00953884">
      <w:pPr>
        <w:rPr>
          <w:rFonts w:ascii="Arial" w:hAnsi="Arial" w:cs="Arial"/>
          <w:b/>
          <w:sz w:val="20"/>
          <w:lang w:val="sr-Latn-CS"/>
        </w:rPr>
      </w:pPr>
      <w:r>
        <w:rPr>
          <w:rFonts w:ascii="Arial" w:hAnsi="Arial" w:cs="Arial"/>
          <w:b/>
          <w:sz w:val="20"/>
          <w:lang w:val="sr-Latn-CS"/>
        </w:rPr>
        <w:t>P I R O T</w:t>
      </w:r>
    </w:p>
    <w:p w:rsidR="00953884" w:rsidRDefault="00953884" w:rsidP="00953884">
      <w:pPr>
        <w:jc w:val="center"/>
        <w:rPr>
          <w:rFonts w:ascii="Arial" w:hAnsi="Arial" w:cs="Arial"/>
          <w:b/>
          <w:sz w:val="20"/>
        </w:rPr>
      </w:pPr>
    </w:p>
    <w:p w:rsidR="00953884" w:rsidRDefault="00953884" w:rsidP="00953884">
      <w:pPr>
        <w:jc w:val="center"/>
        <w:rPr>
          <w:rFonts w:ascii="Arial" w:hAnsi="Arial" w:cs="Arial"/>
          <w:b/>
          <w:sz w:val="20"/>
        </w:rPr>
      </w:pPr>
    </w:p>
    <w:p w:rsidR="00953884" w:rsidRDefault="00953884" w:rsidP="00953884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POZIV ZA PODNOŠENJE PONUDA</w:t>
      </w:r>
    </w:p>
    <w:p w:rsidR="00953884" w:rsidRDefault="00953884" w:rsidP="00953884">
      <w:pPr>
        <w:jc w:val="center"/>
        <w:rPr>
          <w:rFonts w:ascii="Arial" w:hAnsi="Arial" w:cs="Arial"/>
          <w:b/>
          <w:sz w:val="20"/>
          <w:lang w:val="sr-Latn-CS"/>
        </w:rPr>
      </w:pPr>
    </w:p>
    <w:p w:rsidR="00953884" w:rsidRDefault="00953884" w:rsidP="00953884">
      <w:pPr>
        <w:jc w:val="center"/>
        <w:rPr>
          <w:rFonts w:ascii="Arial" w:hAnsi="Arial" w:cs="Arial"/>
          <w:b/>
          <w:noProof/>
          <w:sz w:val="20"/>
          <w:lang w:val="sr-Latn-CS"/>
        </w:rPr>
      </w:pPr>
    </w:p>
    <w:p w:rsidR="00953884" w:rsidRDefault="00953884" w:rsidP="00953884">
      <w:pPr>
        <w:jc w:val="center"/>
        <w:rPr>
          <w:rFonts w:ascii="Arial" w:hAnsi="Arial" w:cs="Arial"/>
          <w:b/>
          <w:sz w:val="20"/>
        </w:rPr>
      </w:pPr>
    </w:p>
    <w:p w:rsidR="00953884" w:rsidRDefault="00953884" w:rsidP="00953884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Naručilac:</w:t>
      </w:r>
      <w:r>
        <w:rPr>
          <w:rFonts w:ascii="Arial" w:hAnsi="Arial" w:cs="Arial"/>
          <w:sz w:val="20"/>
        </w:rPr>
        <w:t>Opšta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bolnica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Pirot</w:t>
      </w:r>
      <w:proofErr w:type="spellEnd"/>
      <w:r>
        <w:rPr>
          <w:rFonts w:ascii="Arial" w:hAnsi="Arial" w:cs="Arial"/>
          <w:sz w:val="20"/>
        </w:rPr>
        <w:t xml:space="preserve">, </w:t>
      </w:r>
    </w:p>
    <w:p w:rsidR="00953884" w:rsidRDefault="00953884" w:rsidP="00953884">
      <w:pPr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sz w:val="20"/>
        </w:rPr>
        <w:t>Adresa</w:t>
      </w:r>
      <w:proofErr w:type="gramStart"/>
      <w:r>
        <w:rPr>
          <w:rFonts w:ascii="Arial" w:hAnsi="Arial" w:cs="Arial"/>
          <w:sz w:val="20"/>
        </w:rPr>
        <w:t>:Vojvode</w:t>
      </w:r>
      <w:proofErr w:type="spellEnd"/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Momčila</w:t>
      </w:r>
      <w:proofErr w:type="spellEnd"/>
      <w:r>
        <w:rPr>
          <w:rFonts w:ascii="Arial" w:hAnsi="Arial" w:cs="Arial"/>
          <w:sz w:val="20"/>
        </w:rPr>
        <w:t xml:space="preserve"> bb, 18300 </w:t>
      </w:r>
      <w:proofErr w:type="spellStart"/>
      <w:r>
        <w:rPr>
          <w:rFonts w:ascii="Arial" w:hAnsi="Arial" w:cs="Arial"/>
          <w:sz w:val="20"/>
        </w:rPr>
        <w:t>Pirot</w:t>
      </w:r>
      <w:proofErr w:type="spellEnd"/>
    </w:p>
    <w:p w:rsidR="00953884" w:rsidRDefault="00953884" w:rsidP="009538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Internet </w:t>
      </w:r>
      <w:proofErr w:type="spellStart"/>
      <w:r>
        <w:rPr>
          <w:rFonts w:ascii="Arial" w:hAnsi="Arial" w:cs="Arial"/>
          <w:sz w:val="20"/>
        </w:rPr>
        <w:t>adresa</w:t>
      </w:r>
      <w:proofErr w:type="spellEnd"/>
      <w:r>
        <w:rPr>
          <w:rFonts w:ascii="Arial" w:hAnsi="Arial" w:cs="Arial"/>
          <w:sz w:val="20"/>
        </w:rPr>
        <w:t xml:space="preserve">: </w:t>
      </w:r>
      <w:hyperlink r:id="rId5" w:history="1">
        <w:r>
          <w:rPr>
            <w:rStyle w:val="Hyperlink"/>
            <w:rFonts w:ascii="Arial" w:hAnsi="Arial" w:cs="Arial"/>
            <w:sz w:val="20"/>
            <w:lang w:val="fr-FR"/>
          </w:rPr>
          <w:t>javne.nabavke@pibolnica.rs</w:t>
        </w:r>
      </w:hyperlink>
    </w:p>
    <w:p w:rsidR="00953884" w:rsidRDefault="00953884" w:rsidP="00953884">
      <w:pPr>
        <w:rPr>
          <w:rFonts w:ascii="Arial" w:hAnsi="Arial" w:cs="Arial"/>
          <w:color w:val="0000FF"/>
          <w:sz w:val="20"/>
          <w:u w:val="single"/>
        </w:rPr>
      </w:pPr>
      <w:proofErr w:type="spellStart"/>
      <w:r>
        <w:rPr>
          <w:rFonts w:ascii="Arial" w:hAnsi="Arial" w:cs="Arial"/>
          <w:sz w:val="20"/>
        </w:rPr>
        <w:t>Zvanični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sajt</w:t>
      </w:r>
      <w:proofErr w:type="spellEnd"/>
      <w:r>
        <w:rPr>
          <w:rStyle w:val="Hyperlink"/>
          <w:rFonts w:ascii="Arial" w:hAnsi="Arial" w:cs="Arial"/>
          <w:sz w:val="20"/>
        </w:rPr>
        <w:t xml:space="preserve">: </w:t>
      </w:r>
      <w:hyperlink r:id="rId6" w:history="1">
        <w:r>
          <w:rPr>
            <w:rStyle w:val="Hyperlink"/>
            <w:rFonts w:ascii="Arial" w:hAnsi="Arial" w:cs="Arial"/>
            <w:sz w:val="20"/>
          </w:rPr>
          <w:t>www.pibolnica.rs</w:t>
        </w:r>
      </w:hyperlink>
    </w:p>
    <w:p w:rsidR="00953884" w:rsidRDefault="00953884" w:rsidP="00953884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Registarski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broj</w:t>
      </w:r>
      <w:proofErr w:type="spellEnd"/>
      <w:r>
        <w:rPr>
          <w:rFonts w:ascii="Arial" w:hAnsi="Arial" w:cs="Arial"/>
          <w:sz w:val="20"/>
        </w:rPr>
        <w:t xml:space="preserve">: 6168651974   </w:t>
      </w:r>
    </w:p>
    <w:p w:rsidR="00953884" w:rsidRDefault="00953884" w:rsidP="00953884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Matični</w:t>
      </w:r>
      <w:proofErr w:type="spellEnd"/>
      <w:r>
        <w:rPr>
          <w:rFonts w:ascii="Arial" w:hAnsi="Arial" w:cs="Arial"/>
          <w:sz w:val="20"/>
        </w:rPr>
        <w:t xml:space="preserve"> broj</w:t>
      </w:r>
      <w:proofErr w:type="gramStart"/>
      <w:r>
        <w:rPr>
          <w:rFonts w:ascii="Arial" w:hAnsi="Arial" w:cs="Arial"/>
          <w:sz w:val="20"/>
        </w:rPr>
        <w:t>:17817787</w:t>
      </w:r>
      <w:proofErr w:type="gramEnd"/>
    </w:p>
    <w:p w:rsidR="00953884" w:rsidRDefault="00953884" w:rsidP="00953884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Evidencija</w:t>
      </w:r>
      <w:proofErr w:type="spellEnd"/>
      <w:r>
        <w:rPr>
          <w:rFonts w:ascii="Arial" w:hAnsi="Arial" w:cs="Arial"/>
          <w:sz w:val="20"/>
        </w:rPr>
        <w:t xml:space="preserve"> u </w:t>
      </w:r>
      <w:proofErr w:type="spellStart"/>
      <w:r>
        <w:rPr>
          <w:rFonts w:ascii="Arial" w:hAnsi="Arial" w:cs="Arial"/>
          <w:sz w:val="20"/>
        </w:rPr>
        <w:t>sistemu</w:t>
      </w:r>
      <w:proofErr w:type="spellEnd"/>
      <w:r>
        <w:rPr>
          <w:rFonts w:ascii="Arial" w:hAnsi="Arial" w:cs="Arial"/>
          <w:sz w:val="20"/>
        </w:rPr>
        <w:t xml:space="preserve"> PDV-a: 633837589</w:t>
      </w:r>
    </w:p>
    <w:p w:rsidR="00953884" w:rsidRDefault="00953884" w:rsidP="00953884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Šifra</w:t>
      </w:r>
      <w:proofErr w:type="spellEnd"/>
      <w:r>
        <w:rPr>
          <w:rFonts w:ascii="Arial" w:hAnsi="Arial" w:cs="Arial"/>
          <w:sz w:val="20"/>
        </w:rPr>
        <w:t xml:space="preserve"> delatnosti</w:t>
      </w:r>
      <w:proofErr w:type="gramStart"/>
      <w:r>
        <w:rPr>
          <w:rFonts w:ascii="Arial" w:hAnsi="Arial" w:cs="Arial"/>
          <w:sz w:val="20"/>
        </w:rPr>
        <w:t>:8610</w:t>
      </w:r>
      <w:proofErr w:type="gramEnd"/>
    </w:p>
    <w:p w:rsidR="00953884" w:rsidRDefault="00953884" w:rsidP="009538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PIB: 107155690</w:t>
      </w:r>
    </w:p>
    <w:p w:rsidR="00953884" w:rsidRDefault="00953884" w:rsidP="00953884">
      <w:pPr>
        <w:rPr>
          <w:rFonts w:ascii="Arial" w:hAnsi="Arial" w:cs="Arial"/>
          <w:sz w:val="20"/>
        </w:rPr>
      </w:pPr>
    </w:p>
    <w:p w:rsidR="00953884" w:rsidRDefault="00953884" w:rsidP="00953884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Vrsta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postupka</w:t>
      </w:r>
      <w:proofErr w:type="spellEnd"/>
      <w:r>
        <w:rPr>
          <w:rFonts w:ascii="Arial" w:hAnsi="Arial" w:cs="Arial"/>
          <w:sz w:val="20"/>
        </w:rPr>
        <w:t xml:space="preserve">: </w:t>
      </w:r>
      <w:r>
        <w:rPr>
          <w:rFonts w:ascii="Calibri" w:hAnsi="Calibri" w:cs="Arial"/>
          <w:noProof/>
          <w:sz w:val="22"/>
          <w:szCs w:val="22"/>
          <w:lang w:val="sr-Latn-CS"/>
        </w:rPr>
        <w:t>postup</w:t>
      </w:r>
      <w:r>
        <w:rPr>
          <w:rFonts w:ascii="Calibri" w:hAnsi="Calibri" w:cs="Arial"/>
          <w:noProof/>
          <w:sz w:val="22"/>
          <w:szCs w:val="22"/>
        </w:rPr>
        <w:t>a</w:t>
      </w:r>
      <w:r>
        <w:rPr>
          <w:rFonts w:ascii="Calibri" w:hAnsi="Calibri" w:cs="Arial"/>
          <w:noProof/>
          <w:sz w:val="22"/>
          <w:szCs w:val="22"/>
          <w:lang w:val="sr-Latn-CS"/>
        </w:rPr>
        <w:t xml:space="preserve">k  nabavke </w:t>
      </w:r>
      <w:proofErr w:type="spellStart"/>
      <w:proofErr w:type="gramStart"/>
      <w:r>
        <w:rPr>
          <w:rFonts w:ascii="Calibri" w:hAnsi="Calibri" w:cs="Arial"/>
          <w:sz w:val="22"/>
          <w:szCs w:val="22"/>
          <w:lang w:val="en-GB"/>
        </w:rPr>
        <w:t>na</w:t>
      </w:r>
      <w:proofErr w:type="spellEnd"/>
      <w:proofErr w:type="gram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koji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se ne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primenjuju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odredbe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Zakona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o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javnim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nabavkama</w:t>
      </w:r>
      <w:proofErr w:type="spellEnd"/>
      <w:r>
        <w:rPr>
          <w:rFonts w:ascii="Calibri" w:hAnsi="Calibri" w:cs="Arial"/>
          <w:noProof/>
          <w:sz w:val="22"/>
          <w:szCs w:val="22"/>
          <w:lang w:val="sr-Latn-CS"/>
        </w:rPr>
        <w:t xml:space="preserve"> </w:t>
      </w:r>
      <w:r>
        <w:rPr>
          <w:rFonts w:ascii="Calibri" w:hAnsi="Calibri" w:cs="Arial"/>
          <w:sz w:val="22"/>
          <w:szCs w:val="22"/>
          <w:lang w:val="sr-Latn-CS"/>
        </w:rPr>
        <w:t xml:space="preserve">čl. </w:t>
      </w:r>
      <w:r>
        <w:rPr>
          <w:rFonts w:ascii="Calibri" w:hAnsi="Calibri" w:cs="Arial"/>
          <w:sz w:val="22"/>
          <w:szCs w:val="22"/>
        </w:rPr>
        <w:t>27</w:t>
      </w:r>
      <w:r>
        <w:rPr>
          <w:rFonts w:ascii="Calibri" w:hAnsi="Calibri" w:cs="Arial"/>
          <w:sz w:val="22"/>
          <w:szCs w:val="22"/>
          <w:lang w:val="sr-Latn-CS"/>
        </w:rPr>
        <w:t xml:space="preserve">. </w:t>
      </w:r>
      <w:r>
        <w:rPr>
          <w:rFonts w:ascii="Calibri" w:hAnsi="Calibri" w:cs="Arial"/>
          <w:noProof/>
          <w:sz w:val="22"/>
          <w:szCs w:val="22"/>
          <w:lang w:val="sr-Cyrl-CS"/>
        </w:rPr>
        <w:t>(''Službeni glasnik RS'', br</w:t>
      </w:r>
      <w:r>
        <w:rPr>
          <w:rFonts w:ascii="Calibri" w:hAnsi="Calibri" w:cs="Arial"/>
          <w:noProof/>
          <w:sz w:val="22"/>
          <w:szCs w:val="22"/>
        </w:rPr>
        <w:t>.</w:t>
      </w:r>
      <w:r>
        <w:rPr>
          <w:rFonts w:ascii="Calibri" w:hAnsi="Calibri" w:cs="Arial"/>
          <w:noProof/>
          <w:sz w:val="22"/>
          <w:szCs w:val="22"/>
          <w:lang w:val="sr-Cyrl-CS"/>
        </w:rPr>
        <w:t xml:space="preserve"> 91</w:t>
      </w:r>
      <w:r>
        <w:rPr>
          <w:rFonts w:ascii="Calibri" w:hAnsi="Calibri" w:cs="Arial"/>
          <w:bCs/>
          <w:noProof/>
          <w:sz w:val="22"/>
          <w:szCs w:val="22"/>
          <w:lang w:val="sr-Cyrl-CS" w:eastAsia="sr-Latn-CS"/>
        </w:rPr>
        <w:t>/2019</w:t>
      </w:r>
      <w:r>
        <w:rPr>
          <w:rFonts w:ascii="Calibri" w:hAnsi="Calibri" w:cs="Arial"/>
          <w:noProof/>
          <w:sz w:val="22"/>
          <w:szCs w:val="22"/>
          <w:lang w:val="sr-Cyrl-CS"/>
        </w:rPr>
        <w:t>)</w:t>
      </w:r>
      <w:r>
        <w:rPr>
          <w:rFonts w:ascii="Arial" w:hAnsi="Arial" w:cs="Arial"/>
          <w:sz w:val="20"/>
        </w:rPr>
        <w:t>.</w:t>
      </w:r>
    </w:p>
    <w:p w:rsidR="00953884" w:rsidRDefault="00953884" w:rsidP="00953884">
      <w:pPr>
        <w:rPr>
          <w:rFonts w:ascii="Arial" w:hAnsi="Arial" w:cs="Arial"/>
          <w:b/>
          <w:sz w:val="20"/>
        </w:rPr>
      </w:pPr>
    </w:p>
    <w:p w:rsidR="00953884" w:rsidRDefault="00953884" w:rsidP="00953884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Predmet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nabavke</w:t>
      </w:r>
      <w:proofErr w:type="spellEnd"/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usluge</w:t>
      </w:r>
      <w:proofErr w:type="spellEnd"/>
      <w:r>
        <w:rPr>
          <w:rFonts w:ascii="Arial" w:hAnsi="Arial" w:cs="Arial"/>
          <w:b/>
          <w:sz w:val="20"/>
        </w:rPr>
        <w:t xml:space="preserve"> – </w:t>
      </w:r>
      <w:proofErr w:type="spellStart"/>
      <w:r>
        <w:rPr>
          <w:rFonts w:ascii="Arial" w:hAnsi="Arial" w:cs="Arial"/>
          <w:b/>
          <w:sz w:val="20"/>
        </w:rPr>
        <w:t>Nabavka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usluge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mobilne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telefonije</w:t>
      </w:r>
      <w:proofErr w:type="spellEnd"/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  <w:lang w:val="sr-Latn-CS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Nabavka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nije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organozovana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po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partijama</w:t>
      </w:r>
      <w:proofErr w:type="spellEnd"/>
      <w:r>
        <w:rPr>
          <w:rFonts w:ascii="Arial" w:hAnsi="Arial" w:cs="Arial"/>
          <w:bCs/>
          <w:sz w:val="20"/>
        </w:rPr>
        <w:t>.</w:t>
      </w:r>
    </w:p>
    <w:p w:rsidR="00953884" w:rsidRDefault="00953884" w:rsidP="00953884">
      <w:pPr>
        <w:ind w:left="360"/>
        <w:rPr>
          <w:rFonts w:ascii="Arial" w:hAnsi="Arial" w:cs="Arial"/>
          <w:b/>
          <w:sz w:val="20"/>
        </w:rPr>
      </w:pPr>
    </w:p>
    <w:p w:rsidR="00953884" w:rsidRDefault="00953884" w:rsidP="00953884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Redni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broj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nabavke</w:t>
      </w:r>
      <w:proofErr w:type="spellEnd"/>
      <w:r>
        <w:rPr>
          <w:rFonts w:ascii="Arial" w:hAnsi="Arial" w:cs="Arial"/>
          <w:bCs/>
          <w:sz w:val="20"/>
        </w:rPr>
        <w:t xml:space="preserve">: </w:t>
      </w:r>
      <w:proofErr w:type="spellStart"/>
      <w:proofErr w:type="gramStart"/>
      <w:r>
        <w:rPr>
          <w:rFonts w:ascii="Arial" w:hAnsi="Arial" w:cs="Arial"/>
          <w:bCs/>
          <w:sz w:val="20"/>
        </w:rPr>
        <w:t>Narudžbenica</w:t>
      </w:r>
      <w:proofErr w:type="spellEnd"/>
      <w:r>
        <w:rPr>
          <w:rFonts w:ascii="Arial" w:hAnsi="Arial" w:cs="Arial"/>
          <w:bCs/>
          <w:sz w:val="20"/>
        </w:rPr>
        <w:t xml:space="preserve">  13</w:t>
      </w:r>
      <w:proofErr w:type="gramEnd"/>
      <w:r>
        <w:rPr>
          <w:rFonts w:ascii="Arial" w:hAnsi="Arial" w:cs="Arial"/>
          <w:bCs/>
          <w:sz w:val="20"/>
        </w:rPr>
        <w:t>/2021.</w:t>
      </w:r>
    </w:p>
    <w:p w:rsidR="00953884" w:rsidRDefault="00953884" w:rsidP="00953884">
      <w:pPr>
        <w:rPr>
          <w:rFonts w:ascii="Arial" w:hAnsi="Arial" w:cs="Arial"/>
          <w:b/>
          <w:sz w:val="20"/>
        </w:rPr>
      </w:pPr>
    </w:p>
    <w:p w:rsidR="00953884" w:rsidRDefault="00953884" w:rsidP="00953884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Oznaka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iz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opšteg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rečnika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nabavke</w:t>
      </w:r>
      <w:proofErr w:type="spellEnd"/>
      <w:r>
        <w:rPr>
          <w:rFonts w:ascii="Arial" w:hAnsi="Arial" w:cs="Arial"/>
          <w:bCs/>
          <w:sz w:val="20"/>
        </w:rPr>
        <w:t xml:space="preserve">: </w:t>
      </w:r>
      <w:r>
        <w:rPr>
          <w:rFonts w:ascii="Arial" w:hAnsi="Arial" w:cs="Arial"/>
          <w:noProof/>
          <w:sz w:val="20"/>
          <w:lang w:val="sr-Cyrl-CS"/>
        </w:rPr>
        <w:t>ORN:</w:t>
      </w:r>
      <w:r>
        <w:rPr>
          <w:rFonts w:ascii="Arial" w:hAnsi="Arial" w:cs="Arial"/>
          <w:noProof/>
          <w:sz w:val="20"/>
          <w:lang w:val="sr-Latn-CS"/>
        </w:rPr>
        <w:t xml:space="preserve"> </w:t>
      </w:r>
      <w:hyperlink r:id="rId7" w:tooltip="64212000 - Услуге мобилне телефоније" w:history="1">
        <w:r>
          <w:rPr>
            <w:rStyle w:val="Hyperlink"/>
            <w:rFonts w:ascii="Arial" w:hAnsi="Arial" w:cs="Arial"/>
            <w:bCs/>
            <w:color w:val="auto"/>
            <w:sz w:val="20"/>
            <w:u w:val="none"/>
          </w:rPr>
          <w:t xml:space="preserve">64212000 - </w:t>
        </w:r>
        <w:proofErr w:type="spellStart"/>
        <w:r>
          <w:rPr>
            <w:rStyle w:val="Hyperlink"/>
            <w:rFonts w:ascii="Arial" w:hAnsi="Arial" w:cs="Arial"/>
            <w:bCs/>
            <w:color w:val="auto"/>
            <w:sz w:val="20"/>
            <w:u w:val="none"/>
          </w:rPr>
          <w:t>Usluge</w:t>
        </w:r>
        <w:proofErr w:type="spellEnd"/>
        <w:r>
          <w:rPr>
            <w:rStyle w:val="Hyperlink"/>
            <w:rFonts w:ascii="Arial" w:hAnsi="Arial" w:cs="Arial"/>
            <w:bCs/>
            <w:color w:val="auto"/>
            <w:sz w:val="20"/>
            <w:u w:val="none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Cs/>
            <w:color w:val="auto"/>
            <w:sz w:val="20"/>
            <w:u w:val="none"/>
          </w:rPr>
          <w:t>mobilne</w:t>
        </w:r>
        <w:proofErr w:type="spellEnd"/>
        <w:r>
          <w:rPr>
            <w:rStyle w:val="Hyperlink"/>
            <w:rFonts w:ascii="Arial" w:hAnsi="Arial" w:cs="Arial"/>
            <w:bCs/>
            <w:color w:val="auto"/>
            <w:sz w:val="20"/>
            <w:u w:val="none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Cs/>
            <w:color w:val="auto"/>
            <w:sz w:val="20"/>
            <w:u w:val="none"/>
          </w:rPr>
          <w:t>telefonije</w:t>
        </w:r>
        <w:proofErr w:type="spellEnd"/>
      </w:hyperlink>
    </w:p>
    <w:p w:rsidR="00953884" w:rsidRDefault="00953884" w:rsidP="00953884">
      <w:pPr>
        <w:rPr>
          <w:rFonts w:ascii="Arial" w:hAnsi="Arial" w:cs="Arial"/>
          <w:b/>
          <w:sz w:val="20"/>
        </w:rPr>
      </w:pPr>
    </w:p>
    <w:p w:rsidR="00953884" w:rsidRDefault="00953884" w:rsidP="00953884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Kontakt</w:t>
      </w:r>
      <w:proofErr w:type="spellEnd"/>
      <w:r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  <w:lang w:val="fr-FR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20"/>
            <w:lang w:val="fr-FR"/>
          </w:rPr>
          <w:t>javne.nabavke@pibolnica.rs</w:t>
        </w:r>
      </w:hyperlink>
      <w:r>
        <w:rPr>
          <w:rFonts w:ascii="Arial" w:hAnsi="Arial" w:cs="Arial"/>
          <w:sz w:val="20"/>
          <w:lang w:val="fr-FR"/>
        </w:rPr>
        <w:t xml:space="preserve">, </w:t>
      </w:r>
    </w:p>
    <w:p w:rsidR="00953884" w:rsidRDefault="00953884" w:rsidP="00953884">
      <w:pPr>
        <w:rPr>
          <w:rFonts w:ascii="Arial" w:hAnsi="Arial" w:cs="Arial"/>
          <w:b/>
          <w:sz w:val="20"/>
        </w:rPr>
      </w:pPr>
    </w:p>
    <w:p w:rsidR="00953884" w:rsidRDefault="00953884" w:rsidP="00953884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  <w:lang w:val="sr-Cyrl-CS"/>
        </w:rPr>
        <w:t>Poslednji dan roka, odnosno datum i sat za podnošenje ponuda</w:t>
      </w:r>
      <w:r>
        <w:rPr>
          <w:rFonts w:ascii="Arial" w:hAnsi="Arial" w:cs="Arial"/>
          <w:b/>
          <w:bCs/>
          <w:sz w:val="20"/>
        </w:rPr>
        <w:t xml:space="preserve">: </w:t>
      </w:r>
      <w:r>
        <w:rPr>
          <w:rFonts w:ascii="Arial" w:hAnsi="Arial" w:cs="Arial"/>
          <w:sz w:val="20"/>
          <w:lang w:val="sr-Cyrl-CS"/>
        </w:rPr>
        <w:t xml:space="preserve">Rok za podnošenje ponuda je </w:t>
      </w:r>
      <w:r w:rsidR="00D7313F">
        <w:rPr>
          <w:rFonts w:ascii="Arial" w:hAnsi="Arial" w:cs="Arial"/>
          <w:b/>
          <w:sz w:val="20"/>
        </w:rPr>
        <w:t>08</w:t>
      </w:r>
      <w:r>
        <w:rPr>
          <w:rFonts w:ascii="Arial" w:hAnsi="Arial" w:cs="Arial"/>
          <w:b/>
          <w:sz w:val="20"/>
        </w:rPr>
        <w:t>.12.</w:t>
      </w:r>
      <w:r>
        <w:rPr>
          <w:rFonts w:ascii="Arial" w:hAnsi="Arial" w:cs="Arial"/>
          <w:b/>
          <w:sz w:val="20"/>
          <w:lang w:val="sr-Cyrl-CS"/>
        </w:rPr>
        <w:t>20</w:t>
      </w:r>
      <w:r>
        <w:rPr>
          <w:rFonts w:ascii="Arial" w:hAnsi="Arial" w:cs="Arial"/>
          <w:b/>
          <w:sz w:val="20"/>
          <w:lang w:val="sr-Latn-CS"/>
        </w:rPr>
        <w:t>21</w:t>
      </w:r>
      <w:r>
        <w:rPr>
          <w:rFonts w:ascii="Arial" w:hAnsi="Arial" w:cs="Arial"/>
          <w:b/>
          <w:sz w:val="20"/>
          <w:lang w:val="sr-Cyrl-CS"/>
        </w:rPr>
        <w:t>. godine do 1</w:t>
      </w:r>
      <w:r>
        <w:rPr>
          <w:rFonts w:ascii="Arial" w:hAnsi="Arial" w:cs="Arial"/>
          <w:b/>
          <w:sz w:val="20"/>
        </w:rPr>
        <w:t>1.00</w:t>
      </w:r>
      <w:r>
        <w:rPr>
          <w:rFonts w:ascii="Arial" w:hAnsi="Arial" w:cs="Arial"/>
          <w:b/>
          <w:sz w:val="20"/>
          <w:lang w:val="sr-Cyrl-CS"/>
        </w:rPr>
        <w:t xml:space="preserve">  časova</w:t>
      </w:r>
      <w:r>
        <w:rPr>
          <w:rFonts w:ascii="Arial" w:hAnsi="Arial" w:cs="Arial"/>
          <w:sz w:val="20"/>
          <w:lang w:val="sr-Cyrl-CS"/>
        </w:rPr>
        <w:t>.</w:t>
      </w:r>
    </w:p>
    <w:p w:rsidR="00953884" w:rsidRDefault="00953884" w:rsidP="00953884">
      <w:pPr>
        <w:rPr>
          <w:rFonts w:ascii="Arial" w:hAnsi="Arial" w:cs="Arial"/>
          <w:b/>
          <w:sz w:val="20"/>
        </w:rPr>
      </w:pPr>
    </w:p>
    <w:p w:rsidR="00953884" w:rsidRDefault="00953884" w:rsidP="00953884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  <w:lang w:val="sr-Cyrl-CS"/>
        </w:rPr>
        <w:t>Posledice propuštanja roka određenog za podnošenje ponuda:</w:t>
      </w:r>
      <w:r>
        <w:rPr>
          <w:rFonts w:ascii="Arial" w:hAnsi="Arial" w:cs="Arial"/>
          <w:sz w:val="20"/>
          <w:u w:val="single"/>
          <w:lang w:val="sr-Cyrl-CS"/>
        </w:rPr>
        <w:t xml:space="preserve"> </w:t>
      </w:r>
      <w:r>
        <w:rPr>
          <w:rFonts w:ascii="Arial" w:hAnsi="Arial" w:cs="Arial"/>
          <w:sz w:val="20"/>
          <w:lang w:val="sr-Cyrl-CS"/>
        </w:rPr>
        <w:t>Ponuda koja bude primljena nakon datuma i sata određenog za podnošenje ponuda smatraće se neblagovremenom.</w:t>
      </w:r>
    </w:p>
    <w:p w:rsidR="00953884" w:rsidRDefault="00953884" w:rsidP="00953884">
      <w:pPr>
        <w:rPr>
          <w:rFonts w:ascii="Arial" w:hAnsi="Arial" w:cs="Arial"/>
          <w:b/>
          <w:sz w:val="20"/>
        </w:rPr>
      </w:pPr>
    </w:p>
    <w:p w:rsidR="00953884" w:rsidRDefault="00953884" w:rsidP="00953884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sr-Cyrl-CS"/>
        </w:rPr>
        <w:t>Obaveštenje o mestu, danu i satu otvaranja ponuda:</w:t>
      </w:r>
      <w:r>
        <w:rPr>
          <w:rFonts w:ascii="Arial" w:hAnsi="Arial" w:cs="Arial"/>
          <w:sz w:val="20"/>
          <w:lang w:val="sr-Cyrl-CS"/>
        </w:rPr>
        <w:t xml:space="preserve"> </w:t>
      </w:r>
      <w:r>
        <w:rPr>
          <w:rFonts w:ascii="Arial" w:hAnsi="Arial" w:cs="Arial"/>
          <w:b/>
          <w:bCs/>
          <w:sz w:val="20"/>
          <w:u w:val="single"/>
          <w:lang w:val="sr-Cyrl-CS"/>
        </w:rPr>
        <w:t>Mesto otvaranja ponuda:</w:t>
      </w:r>
      <w:r>
        <w:rPr>
          <w:rFonts w:ascii="Arial" w:hAnsi="Arial" w:cs="Arial"/>
          <w:sz w:val="20"/>
          <w:lang w:val="sr-Cyrl-CS"/>
        </w:rPr>
        <w:t xml:space="preserve"> Javno otvaranje ponuda obaviće se u </w:t>
      </w:r>
      <w:proofErr w:type="spellStart"/>
      <w:r>
        <w:rPr>
          <w:rFonts w:ascii="Arial" w:hAnsi="Arial" w:cs="Arial"/>
          <w:sz w:val="20"/>
        </w:rPr>
        <w:t>prostorijama</w:t>
      </w:r>
      <w:proofErr w:type="spell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sr-Cyrl-CS"/>
        </w:rPr>
        <w:t xml:space="preserve"> Opšte bolnice </w:t>
      </w:r>
      <w:proofErr w:type="spellStart"/>
      <w:r>
        <w:rPr>
          <w:rFonts w:ascii="Arial" w:hAnsi="Arial" w:cs="Arial"/>
          <w:sz w:val="20"/>
        </w:rPr>
        <w:t>Pirot</w:t>
      </w:r>
      <w:proofErr w:type="spellEnd"/>
      <w:r>
        <w:rPr>
          <w:rFonts w:ascii="Arial" w:hAnsi="Arial" w:cs="Arial"/>
          <w:sz w:val="20"/>
          <w:lang w:val="sr-Cyrl-CS"/>
        </w:rPr>
        <w:t xml:space="preserve">, ul. </w:t>
      </w:r>
      <w:proofErr w:type="spellStart"/>
      <w:r>
        <w:rPr>
          <w:rFonts w:ascii="Arial" w:hAnsi="Arial" w:cs="Arial"/>
          <w:sz w:val="20"/>
        </w:rPr>
        <w:t>Vojvode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Momčila</w:t>
      </w:r>
      <w:proofErr w:type="spellEnd"/>
      <w:r>
        <w:rPr>
          <w:rFonts w:ascii="Arial" w:hAnsi="Arial" w:cs="Arial"/>
          <w:sz w:val="20"/>
        </w:rPr>
        <w:t xml:space="preserve"> bb, 18300 </w:t>
      </w:r>
      <w:proofErr w:type="spellStart"/>
      <w:r>
        <w:rPr>
          <w:rFonts w:ascii="Arial" w:hAnsi="Arial" w:cs="Arial"/>
          <w:sz w:val="20"/>
        </w:rPr>
        <w:t>Pirot</w:t>
      </w:r>
      <w:proofErr w:type="spellEnd"/>
      <w:r>
        <w:rPr>
          <w:rFonts w:ascii="Arial" w:hAnsi="Arial" w:cs="Arial"/>
          <w:sz w:val="20"/>
          <w:lang w:val="sr-Cyrl-CS"/>
        </w:rPr>
        <w:t xml:space="preserve">. </w:t>
      </w:r>
    </w:p>
    <w:p w:rsidR="00953884" w:rsidRDefault="00953884" w:rsidP="00953884">
      <w:pPr>
        <w:rPr>
          <w:rFonts w:ascii="Arial" w:hAnsi="Arial" w:cs="Arial"/>
          <w:b/>
          <w:sz w:val="20"/>
        </w:rPr>
      </w:pPr>
    </w:p>
    <w:p w:rsidR="00953884" w:rsidRDefault="00953884" w:rsidP="00953884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  <w:lang w:val="sr-Cyrl-CS"/>
        </w:rPr>
        <w:t>Dan i sat otvaranja ponuda:</w:t>
      </w:r>
      <w:r>
        <w:rPr>
          <w:rFonts w:ascii="Arial" w:hAnsi="Arial" w:cs="Arial"/>
          <w:sz w:val="20"/>
          <w:lang w:val="sr-Cyrl-CS"/>
        </w:rPr>
        <w:t xml:space="preserve"> Ponude će se otvarati </w:t>
      </w:r>
      <w:r>
        <w:rPr>
          <w:rFonts w:ascii="Arial" w:hAnsi="Arial" w:cs="Arial"/>
          <w:b/>
          <w:sz w:val="20"/>
        </w:rPr>
        <w:t xml:space="preserve"> 0</w:t>
      </w:r>
      <w:r w:rsidR="00D7313F">
        <w:rPr>
          <w:rFonts w:ascii="Arial" w:hAnsi="Arial" w:cs="Arial"/>
          <w:b/>
          <w:sz w:val="20"/>
        </w:rPr>
        <w:t>8</w:t>
      </w:r>
      <w:r>
        <w:rPr>
          <w:rFonts w:ascii="Arial" w:hAnsi="Arial" w:cs="Arial"/>
          <w:b/>
          <w:sz w:val="20"/>
        </w:rPr>
        <w:t>.12</w:t>
      </w:r>
      <w:r>
        <w:rPr>
          <w:rFonts w:ascii="Arial" w:hAnsi="Arial" w:cs="Arial"/>
          <w:b/>
          <w:sz w:val="20"/>
          <w:lang w:val="sr-Cyrl-CS"/>
        </w:rPr>
        <w:t>.20</w:t>
      </w:r>
      <w:r>
        <w:rPr>
          <w:rFonts w:ascii="Arial" w:hAnsi="Arial" w:cs="Arial"/>
          <w:b/>
          <w:sz w:val="20"/>
          <w:lang w:val="sr-Latn-CS"/>
        </w:rPr>
        <w:t>21</w:t>
      </w:r>
      <w:r>
        <w:rPr>
          <w:rFonts w:ascii="Arial" w:hAnsi="Arial" w:cs="Arial"/>
          <w:b/>
          <w:sz w:val="20"/>
          <w:lang w:val="sr-Cyrl-CS"/>
        </w:rPr>
        <w:t>. godine u 1</w:t>
      </w:r>
      <w:r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  <w:lang w:val="sr-Cyrl-CS"/>
        </w:rPr>
        <w:t>.1</w:t>
      </w:r>
      <w:r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  <w:lang w:val="sr-Cyrl-CS"/>
        </w:rPr>
        <w:t xml:space="preserve"> časova.</w:t>
      </w:r>
    </w:p>
    <w:p w:rsidR="00953884" w:rsidRDefault="00953884" w:rsidP="00953884">
      <w:pPr>
        <w:rPr>
          <w:rFonts w:ascii="Arial" w:hAnsi="Arial" w:cs="Arial"/>
          <w:b/>
          <w:sz w:val="20"/>
        </w:rPr>
      </w:pPr>
    </w:p>
    <w:p w:rsidR="00953884" w:rsidRDefault="00953884" w:rsidP="00953884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  <w:lang w:val="sr-Cyrl-CS"/>
        </w:rPr>
        <w:t>Vreme i način podnošenja punomoćja:</w:t>
      </w:r>
      <w:r>
        <w:rPr>
          <w:rFonts w:ascii="Arial" w:hAnsi="Arial" w:cs="Arial"/>
          <w:sz w:val="20"/>
          <w:lang w:val="sr-Cyrl-CS"/>
        </w:rPr>
        <w:t xml:space="preserve"> Otvaranju ponuda mogu prisustvovati sva zainteresovana lica. Predstavnici ponuđača moraju imati potpisano i overeno ovlašćenje koje će predati Komisiji za javnu nabavku pre otvaranja ponuda.</w:t>
      </w:r>
    </w:p>
    <w:p w:rsidR="00953884" w:rsidRDefault="00953884" w:rsidP="00953884">
      <w:pPr>
        <w:ind w:left="8640"/>
        <w:rPr>
          <w:rFonts w:ascii="Arial" w:hAnsi="Arial" w:cs="Arial"/>
          <w:sz w:val="20"/>
          <w:lang w:val="sl-SI"/>
        </w:rPr>
      </w:pPr>
    </w:p>
    <w:p w:rsidR="00953884" w:rsidRDefault="00953884" w:rsidP="00953884">
      <w:pPr>
        <w:rPr>
          <w:rFonts w:ascii="Arial" w:hAnsi="Arial" w:cs="Arial"/>
          <w:sz w:val="20"/>
          <w:lang w:val="fr-FR"/>
        </w:rPr>
        <w:sectPr w:rsidR="00953884">
          <w:pgSz w:w="12240" w:h="15840"/>
          <w:pgMar w:top="737" w:right="737" w:bottom="737" w:left="737" w:header="709" w:footer="709" w:gutter="0"/>
          <w:cols w:space="720"/>
        </w:sectPr>
      </w:pPr>
    </w:p>
    <w:p w:rsidR="00953884" w:rsidRPr="00C41EC1" w:rsidRDefault="00953884" w:rsidP="00953884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C41EC1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Tehni</w:t>
      </w:r>
      <w:proofErr w:type="spellEnd"/>
      <w:r w:rsidRPr="00C41EC1">
        <w:rPr>
          <w:rFonts w:ascii="Arial" w:hAnsi="Arial" w:cs="Arial"/>
          <w:b/>
          <w:bCs/>
          <w:i/>
          <w:iCs/>
          <w:sz w:val="22"/>
          <w:szCs w:val="22"/>
          <w:lang w:val="sr-Latn-CS"/>
        </w:rPr>
        <w:t>čke karakteristike (specifakacija)</w:t>
      </w:r>
    </w:p>
    <w:p w:rsidR="00953884" w:rsidRDefault="00953884" w:rsidP="00953884">
      <w:pPr>
        <w:rPr>
          <w:rFonts w:ascii="Arial" w:hAnsi="Arial" w:cs="Arial"/>
          <w:b/>
          <w:sz w:val="22"/>
          <w:szCs w:val="22"/>
        </w:rPr>
      </w:pPr>
    </w:p>
    <w:p w:rsidR="00953884" w:rsidRPr="00C41EC1" w:rsidRDefault="00953884" w:rsidP="00953884">
      <w:pPr>
        <w:rPr>
          <w:rFonts w:ascii="Arial" w:hAnsi="Arial" w:cs="Arial"/>
          <w:b/>
          <w:sz w:val="22"/>
          <w:szCs w:val="22"/>
        </w:rPr>
      </w:pPr>
    </w:p>
    <w:p w:rsidR="00953884" w:rsidRPr="0098535A" w:rsidRDefault="00953884" w:rsidP="00953884">
      <w:pPr>
        <w:pStyle w:val="ListParagraph"/>
        <w:numPr>
          <w:ilvl w:val="0"/>
          <w:numId w:val="4"/>
        </w:numPr>
        <w:ind w:firstLine="180"/>
        <w:jc w:val="both"/>
        <w:rPr>
          <w:rFonts w:ascii="Arial" w:hAnsi="Arial" w:cs="Arial"/>
          <w:sz w:val="20"/>
          <w:lang w:val="sr-Cyrl-CS"/>
        </w:rPr>
      </w:pPr>
      <w:r w:rsidRPr="008505CA">
        <w:rPr>
          <w:rFonts w:ascii="Arial" w:hAnsi="Arial" w:cs="Arial"/>
          <w:sz w:val="20"/>
          <w:lang w:val="sr-Cyrl-CS"/>
        </w:rPr>
        <w:t>Rok važenja ugovora 12 meseci.</w:t>
      </w:r>
    </w:p>
    <w:p w:rsidR="00953884" w:rsidRPr="0098535A" w:rsidRDefault="00953884" w:rsidP="00953884">
      <w:pPr>
        <w:pStyle w:val="ListParagraph"/>
        <w:numPr>
          <w:ilvl w:val="0"/>
          <w:numId w:val="4"/>
        </w:numPr>
        <w:ind w:firstLine="180"/>
        <w:jc w:val="both"/>
        <w:rPr>
          <w:rFonts w:ascii="Arial" w:hAnsi="Arial" w:cs="Arial"/>
          <w:sz w:val="20"/>
          <w:lang w:val="sr-Cyrl-CS"/>
        </w:rPr>
      </w:pPr>
      <w:r w:rsidRPr="008505CA">
        <w:rPr>
          <w:rFonts w:ascii="Arial" w:hAnsi="Arial" w:cs="Arial"/>
          <w:sz w:val="20"/>
          <w:lang w:val="sr-Cyrl-CS"/>
        </w:rPr>
        <w:t xml:space="preserve">Broj kartica u </w:t>
      </w:r>
      <w:proofErr w:type="spellStart"/>
      <w:r w:rsidRPr="008505CA">
        <w:rPr>
          <w:rFonts w:ascii="Arial" w:hAnsi="Arial" w:cs="Arial"/>
          <w:color w:val="000000"/>
          <w:sz w:val="20"/>
        </w:rPr>
        <w:t>mobilnoj</w:t>
      </w:r>
      <w:proofErr w:type="spellEnd"/>
      <w:r w:rsidRPr="008505C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505CA">
        <w:rPr>
          <w:rFonts w:ascii="Arial" w:hAnsi="Arial" w:cs="Arial"/>
          <w:color w:val="000000"/>
          <w:sz w:val="20"/>
        </w:rPr>
        <w:t>poslovnoj</w:t>
      </w:r>
      <w:proofErr w:type="spellEnd"/>
      <w:r w:rsidRPr="008505C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505CA">
        <w:rPr>
          <w:rFonts w:ascii="Arial" w:hAnsi="Arial" w:cs="Arial"/>
          <w:color w:val="000000"/>
          <w:sz w:val="20"/>
        </w:rPr>
        <w:t>mreži</w:t>
      </w:r>
      <w:proofErr w:type="spellEnd"/>
      <w:r w:rsidRPr="008505CA">
        <w:rPr>
          <w:rFonts w:ascii="Arial" w:hAnsi="Arial" w:cs="Arial"/>
          <w:color w:val="000000"/>
          <w:sz w:val="20"/>
        </w:rPr>
        <w:t xml:space="preserve"> </w:t>
      </w:r>
      <w:r w:rsidRPr="008505CA">
        <w:rPr>
          <w:rFonts w:ascii="Arial" w:hAnsi="Arial" w:cs="Arial"/>
          <w:sz w:val="20"/>
          <w:lang w:val="sr-Cyrl-CS"/>
        </w:rPr>
        <w:t>je 70</w:t>
      </w:r>
      <w:bookmarkStart w:id="0" w:name="_GoBack"/>
      <w:bookmarkEnd w:id="0"/>
      <w:r w:rsidRPr="008505CA">
        <w:rPr>
          <w:rFonts w:ascii="Arial" w:hAnsi="Arial" w:cs="Arial"/>
          <w:sz w:val="20"/>
          <w:lang w:val="sr-Cyrl-CS"/>
        </w:rPr>
        <w:t>, uz mogućnost povećanja i smanjenja u toku trajanja ugovora.</w:t>
      </w:r>
    </w:p>
    <w:p w:rsidR="00953884" w:rsidRPr="0098535A" w:rsidRDefault="00953884" w:rsidP="00953884">
      <w:pPr>
        <w:pStyle w:val="ListParagraph"/>
        <w:numPr>
          <w:ilvl w:val="0"/>
          <w:numId w:val="4"/>
        </w:numPr>
        <w:ind w:firstLine="180"/>
        <w:jc w:val="both"/>
        <w:rPr>
          <w:rFonts w:ascii="Arial" w:hAnsi="Arial" w:cs="Arial"/>
          <w:sz w:val="20"/>
          <w:lang w:val="sr-Cyrl-CS"/>
        </w:rPr>
      </w:pPr>
      <w:r w:rsidRPr="008505CA">
        <w:rPr>
          <w:rFonts w:ascii="Arial" w:hAnsi="Arial" w:cs="Arial"/>
          <w:sz w:val="20"/>
          <w:lang w:val="sr-Cyrl-CS"/>
        </w:rPr>
        <w:t>Maksimalna pretplata po broju je 30 dinara bez PDV-a.</w:t>
      </w:r>
    </w:p>
    <w:p w:rsidR="00953884" w:rsidRPr="0098535A" w:rsidRDefault="00953884" w:rsidP="00953884">
      <w:pPr>
        <w:pStyle w:val="ListParagraph"/>
        <w:numPr>
          <w:ilvl w:val="0"/>
          <w:numId w:val="4"/>
        </w:numPr>
        <w:ind w:firstLine="180"/>
        <w:jc w:val="both"/>
        <w:rPr>
          <w:rFonts w:ascii="Arial" w:hAnsi="Arial" w:cs="Arial"/>
          <w:sz w:val="20"/>
          <w:lang w:val="sr-Cyrl-CS"/>
        </w:rPr>
      </w:pPr>
      <w:r w:rsidRPr="008505CA">
        <w:rPr>
          <w:rFonts w:ascii="Arial" w:hAnsi="Arial" w:cs="Arial"/>
          <w:sz w:val="20"/>
        </w:rPr>
        <w:t xml:space="preserve">Na </w:t>
      </w:r>
      <w:proofErr w:type="spellStart"/>
      <w:r w:rsidRPr="008505CA">
        <w:rPr>
          <w:rFonts w:ascii="Arial" w:hAnsi="Arial" w:cs="Arial"/>
          <w:sz w:val="20"/>
        </w:rPr>
        <w:t>svim</w:t>
      </w:r>
      <w:proofErr w:type="spellEnd"/>
      <w:r w:rsidRPr="008505CA">
        <w:rPr>
          <w:rFonts w:ascii="Arial" w:hAnsi="Arial" w:cs="Arial"/>
          <w:sz w:val="20"/>
        </w:rPr>
        <w:t xml:space="preserve"> </w:t>
      </w:r>
      <w:proofErr w:type="spellStart"/>
      <w:r w:rsidRPr="008505CA">
        <w:rPr>
          <w:rFonts w:ascii="Arial" w:hAnsi="Arial" w:cs="Arial"/>
          <w:sz w:val="20"/>
        </w:rPr>
        <w:t>brojevima</w:t>
      </w:r>
      <w:proofErr w:type="spellEnd"/>
      <w:r w:rsidRPr="008505CA">
        <w:rPr>
          <w:rFonts w:ascii="Arial" w:hAnsi="Arial" w:cs="Arial"/>
          <w:sz w:val="20"/>
        </w:rPr>
        <w:t xml:space="preserve"> 100 MB </w:t>
      </w:r>
      <w:proofErr w:type="spellStart"/>
      <w:r w:rsidRPr="008505CA">
        <w:rPr>
          <w:rFonts w:ascii="Arial" w:hAnsi="Arial" w:cs="Arial"/>
          <w:sz w:val="20"/>
        </w:rPr>
        <w:t>interneta</w:t>
      </w:r>
      <w:proofErr w:type="spellEnd"/>
      <w:r w:rsidRPr="008505CA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8505CA">
        <w:rPr>
          <w:rFonts w:ascii="Arial" w:hAnsi="Arial" w:cs="Arial"/>
          <w:sz w:val="20"/>
        </w:rPr>
        <w:t>sa</w:t>
      </w:r>
      <w:proofErr w:type="spellEnd"/>
      <w:proofErr w:type="gramEnd"/>
      <w:r w:rsidRPr="008505CA">
        <w:rPr>
          <w:rFonts w:ascii="Arial" w:hAnsi="Arial" w:cs="Arial"/>
          <w:sz w:val="20"/>
        </w:rPr>
        <w:t xml:space="preserve"> </w:t>
      </w:r>
      <w:proofErr w:type="spellStart"/>
      <w:r w:rsidRPr="008505CA">
        <w:rPr>
          <w:rFonts w:ascii="Arial" w:hAnsi="Arial" w:cs="Arial"/>
          <w:sz w:val="20"/>
        </w:rPr>
        <w:t>smanjenjem</w:t>
      </w:r>
      <w:proofErr w:type="spellEnd"/>
      <w:r w:rsidRPr="008505CA">
        <w:rPr>
          <w:rFonts w:ascii="Arial" w:hAnsi="Arial" w:cs="Arial"/>
          <w:sz w:val="20"/>
        </w:rPr>
        <w:t xml:space="preserve"> </w:t>
      </w:r>
      <w:proofErr w:type="spellStart"/>
      <w:r w:rsidRPr="008505CA">
        <w:rPr>
          <w:rFonts w:ascii="Arial" w:hAnsi="Arial" w:cs="Arial"/>
          <w:sz w:val="20"/>
        </w:rPr>
        <w:t>brzine</w:t>
      </w:r>
      <w:proofErr w:type="spellEnd"/>
      <w:r w:rsidRPr="008505CA">
        <w:rPr>
          <w:rFonts w:ascii="Arial" w:hAnsi="Arial" w:cs="Arial"/>
          <w:sz w:val="20"/>
        </w:rPr>
        <w:t xml:space="preserve">, </w:t>
      </w:r>
      <w:proofErr w:type="spellStart"/>
      <w:r w:rsidRPr="008505CA">
        <w:rPr>
          <w:rFonts w:ascii="Arial" w:hAnsi="Arial" w:cs="Arial"/>
          <w:sz w:val="20"/>
        </w:rPr>
        <w:t>uračunat</w:t>
      </w:r>
      <w:proofErr w:type="spellEnd"/>
      <w:r w:rsidRPr="008505CA">
        <w:rPr>
          <w:rFonts w:ascii="Arial" w:hAnsi="Arial" w:cs="Arial"/>
          <w:sz w:val="20"/>
        </w:rPr>
        <w:t xml:space="preserve"> u </w:t>
      </w:r>
      <w:proofErr w:type="spellStart"/>
      <w:r w:rsidRPr="008505CA">
        <w:rPr>
          <w:rFonts w:ascii="Arial" w:hAnsi="Arial" w:cs="Arial"/>
          <w:sz w:val="20"/>
        </w:rPr>
        <w:t>cenu</w:t>
      </w:r>
      <w:proofErr w:type="spellEnd"/>
      <w:r w:rsidRPr="008505CA">
        <w:rPr>
          <w:rFonts w:ascii="Arial" w:hAnsi="Arial" w:cs="Arial"/>
          <w:sz w:val="20"/>
        </w:rPr>
        <w:t xml:space="preserve"> </w:t>
      </w:r>
      <w:proofErr w:type="spellStart"/>
      <w:r w:rsidRPr="008505CA">
        <w:rPr>
          <w:rFonts w:ascii="Arial" w:hAnsi="Arial" w:cs="Arial"/>
          <w:sz w:val="20"/>
        </w:rPr>
        <w:t>mesečne</w:t>
      </w:r>
      <w:proofErr w:type="spellEnd"/>
      <w:r w:rsidRPr="008505CA">
        <w:rPr>
          <w:rFonts w:ascii="Arial" w:hAnsi="Arial" w:cs="Arial"/>
          <w:sz w:val="20"/>
        </w:rPr>
        <w:t xml:space="preserve"> </w:t>
      </w:r>
      <w:proofErr w:type="spellStart"/>
      <w:r w:rsidRPr="008505CA">
        <w:rPr>
          <w:rFonts w:ascii="Arial" w:hAnsi="Arial" w:cs="Arial"/>
          <w:sz w:val="20"/>
        </w:rPr>
        <w:t>pretplate</w:t>
      </w:r>
      <w:proofErr w:type="spellEnd"/>
      <w:r w:rsidRPr="008505CA">
        <w:rPr>
          <w:rFonts w:ascii="Arial" w:hAnsi="Arial" w:cs="Arial"/>
          <w:sz w:val="20"/>
        </w:rPr>
        <w:t xml:space="preserve">. </w:t>
      </w:r>
    </w:p>
    <w:p w:rsidR="00953884" w:rsidRPr="0098535A" w:rsidRDefault="00953884" w:rsidP="00953884">
      <w:pPr>
        <w:pStyle w:val="ListParagraph"/>
        <w:numPr>
          <w:ilvl w:val="0"/>
          <w:numId w:val="4"/>
        </w:numPr>
        <w:ind w:firstLine="180"/>
        <w:jc w:val="both"/>
        <w:rPr>
          <w:rFonts w:ascii="Arial" w:hAnsi="Arial" w:cs="Arial"/>
          <w:sz w:val="20"/>
          <w:lang w:val="sr-Cyrl-CS"/>
        </w:rPr>
      </w:pPr>
      <w:r w:rsidRPr="008505CA">
        <w:rPr>
          <w:rFonts w:ascii="Arial" w:hAnsi="Arial" w:cs="Arial"/>
          <w:sz w:val="20"/>
        </w:rPr>
        <w:t xml:space="preserve">Na </w:t>
      </w:r>
      <w:proofErr w:type="spellStart"/>
      <w:r w:rsidRPr="008505CA">
        <w:rPr>
          <w:rFonts w:ascii="Arial" w:hAnsi="Arial" w:cs="Arial"/>
          <w:sz w:val="20"/>
        </w:rPr>
        <w:t>jednom</w:t>
      </w:r>
      <w:proofErr w:type="spellEnd"/>
      <w:r w:rsidRPr="008505CA">
        <w:rPr>
          <w:rFonts w:ascii="Arial" w:hAnsi="Arial" w:cs="Arial"/>
          <w:sz w:val="20"/>
        </w:rPr>
        <w:t xml:space="preserve"> </w:t>
      </w:r>
      <w:proofErr w:type="spellStart"/>
      <w:r w:rsidRPr="008505CA">
        <w:rPr>
          <w:rFonts w:ascii="Arial" w:hAnsi="Arial" w:cs="Arial"/>
          <w:sz w:val="20"/>
        </w:rPr>
        <w:t>broju</w:t>
      </w:r>
      <w:proofErr w:type="spellEnd"/>
      <w:r w:rsidRPr="008505CA">
        <w:rPr>
          <w:rFonts w:ascii="Arial" w:hAnsi="Arial" w:cs="Arial"/>
          <w:sz w:val="20"/>
        </w:rPr>
        <w:t xml:space="preserve"> </w:t>
      </w:r>
      <w:proofErr w:type="spellStart"/>
      <w:r w:rsidRPr="008505CA">
        <w:rPr>
          <w:rFonts w:ascii="Arial" w:hAnsi="Arial" w:cs="Arial"/>
          <w:sz w:val="20"/>
        </w:rPr>
        <w:t>koji</w:t>
      </w:r>
      <w:proofErr w:type="spellEnd"/>
      <w:r w:rsidRPr="008505CA">
        <w:rPr>
          <w:rFonts w:ascii="Arial" w:hAnsi="Arial" w:cs="Arial"/>
          <w:sz w:val="20"/>
        </w:rPr>
        <w:t xml:space="preserve"> </w:t>
      </w:r>
      <w:proofErr w:type="spellStart"/>
      <w:r w:rsidRPr="008505CA">
        <w:rPr>
          <w:rFonts w:ascii="Arial" w:hAnsi="Arial" w:cs="Arial"/>
          <w:sz w:val="20"/>
        </w:rPr>
        <w:t>korisnik</w:t>
      </w:r>
      <w:proofErr w:type="spellEnd"/>
      <w:r w:rsidRPr="008505CA">
        <w:rPr>
          <w:rFonts w:ascii="Arial" w:hAnsi="Arial" w:cs="Arial"/>
          <w:sz w:val="20"/>
        </w:rPr>
        <w:t xml:space="preserve"> </w:t>
      </w:r>
      <w:proofErr w:type="spellStart"/>
      <w:r w:rsidRPr="008505CA">
        <w:rPr>
          <w:rFonts w:ascii="Arial" w:hAnsi="Arial" w:cs="Arial"/>
          <w:sz w:val="20"/>
        </w:rPr>
        <w:t>odredi</w:t>
      </w:r>
      <w:proofErr w:type="spellEnd"/>
      <w:r w:rsidRPr="008505CA">
        <w:rPr>
          <w:rFonts w:ascii="Arial" w:hAnsi="Arial" w:cs="Arial"/>
          <w:sz w:val="20"/>
        </w:rPr>
        <w:t xml:space="preserve"> internet </w:t>
      </w:r>
      <w:proofErr w:type="gramStart"/>
      <w:r w:rsidRPr="008505CA">
        <w:rPr>
          <w:rFonts w:ascii="Arial" w:hAnsi="Arial" w:cs="Arial"/>
          <w:sz w:val="20"/>
        </w:rPr>
        <w:t xml:space="preserve">3GB </w:t>
      </w:r>
      <w:proofErr w:type="spellStart"/>
      <w:r w:rsidRPr="008505CA">
        <w:rPr>
          <w:rFonts w:ascii="Arial" w:hAnsi="Arial" w:cs="Arial"/>
          <w:sz w:val="20"/>
        </w:rPr>
        <w:t>sa</w:t>
      </w:r>
      <w:proofErr w:type="spellEnd"/>
      <w:proofErr w:type="gramEnd"/>
      <w:r w:rsidRPr="008505CA">
        <w:rPr>
          <w:rFonts w:ascii="Arial" w:hAnsi="Arial" w:cs="Arial"/>
          <w:sz w:val="20"/>
        </w:rPr>
        <w:t xml:space="preserve"> </w:t>
      </w:r>
      <w:proofErr w:type="spellStart"/>
      <w:r w:rsidRPr="008505CA">
        <w:rPr>
          <w:rFonts w:ascii="Arial" w:hAnsi="Arial" w:cs="Arial"/>
          <w:sz w:val="20"/>
        </w:rPr>
        <w:t>smanjenjem</w:t>
      </w:r>
      <w:proofErr w:type="spellEnd"/>
      <w:r w:rsidRPr="008505CA">
        <w:rPr>
          <w:rFonts w:ascii="Arial" w:hAnsi="Arial" w:cs="Arial"/>
          <w:sz w:val="20"/>
        </w:rPr>
        <w:t xml:space="preserve"> </w:t>
      </w:r>
      <w:proofErr w:type="spellStart"/>
      <w:r w:rsidRPr="008505CA">
        <w:rPr>
          <w:rFonts w:ascii="Arial" w:hAnsi="Arial" w:cs="Arial"/>
          <w:sz w:val="20"/>
        </w:rPr>
        <w:t>brzine</w:t>
      </w:r>
      <w:proofErr w:type="spellEnd"/>
      <w:r w:rsidRPr="008505CA">
        <w:rPr>
          <w:rFonts w:ascii="Arial" w:hAnsi="Arial" w:cs="Arial"/>
          <w:sz w:val="20"/>
        </w:rPr>
        <w:t xml:space="preserve">, </w:t>
      </w:r>
      <w:proofErr w:type="spellStart"/>
      <w:r w:rsidRPr="008505CA">
        <w:rPr>
          <w:rFonts w:ascii="Arial" w:hAnsi="Arial" w:cs="Arial"/>
          <w:sz w:val="20"/>
        </w:rPr>
        <w:t>uračunat</w:t>
      </w:r>
      <w:proofErr w:type="spellEnd"/>
      <w:r w:rsidRPr="008505CA">
        <w:rPr>
          <w:rFonts w:ascii="Arial" w:hAnsi="Arial" w:cs="Arial"/>
          <w:sz w:val="20"/>
        </w:rPr>
        <w:t xml:space="preserve"> u </w:t>
      </w:r>
      <w:proofErr w:type="spellStart"/>
      <w:r w:rsidRPr="008505CA">
        <w:rPr>
          <w:rFonts w:ascii="Arial" w:hAnsi="Arial" w:cs="Arial"/>
          <w:sz w:val="20"/>
        </w:rPr>
        <w:t>cenu</w:t>
      </w:r>
      <w:proofErr w:type="spellEnd"/>
      <w:r w:rsidRPr="008505CA">
        <w:rPr>
          <w:rFonts w:ascii="Arial" w:hAnsi="Arial" w:cs="Arial"/>
          <w:sz w:val="20"/>
        </w:rPr>
        <w:t xml:space="preserve"> </w:t>
      </w:r>
      <w:proofErr w:type="spellStart"/>
      <w:r w:rsidRPr="008505CA">
        <w:rPr>
          <w:rFonts w:ascii="Arial" w:hAnsi="Arial" w:cs="Arial"/>
          <w:sz w:val="20"/>
        </w:rPr>
        <w:t>mesečne</w:t>
      </w:r>
      <w:proofErr w:type="spellEnd"/>
      <w:r w:rsidRPr="008505CA">
        <w:rPr>
          <w:rFonts w:ascii="Arial" w:hAnsi="Arial" w:cs="Arial"/>
          <w:sz w:val="20"/>
        </w:rPr>
        <w:t xml:space="preserve"> </w:t>
      </w:r>
      <w:proofErr w:type="spellStart"/>
      <w:r w:rsidRPr="008505CA">
        <w:rPr>
          <w:rFonts w:ascii="Arial" w:hAnsi="Arial" w:cs="Arial"/>
          <w:sz w:val="20"/>
        </w:rPr>
        <w:t>pretplate</w:t>
      </w:r>
      <w:proofErr w:type="spellEnd"/>
      <w:r w:rsidRPr="008505CA">
        <w:rPr>
          <w:rFonts w:ascii="Arial" w:hAnsi="Arial" w:cs="Arial"/>
          <w:sz w:val="20"/>
        </w:rPr>
        <w:t>.</w:t>
      </w:r>
    </w:p>
    <w:p w:rsidR="00953884" w:rsidRPr="0098535A" w:rsidRDefault="00953884" w:rsidP="00953884">
      <w:pPr>
        <w:pStyle w:val="ListParagraph"/>
        <w:numPr>
          <w:ilvl w:val="0"/>
          <w:numId w:val="4"/>
        </w:numPr>
        <w:ind w:firstLine="180"/>
        <w:jc w:val="both"/>
        <w:rPr>
          <w:rFonts w:ascii="Arial" w:hAnsi="Arial" w:cs="Arial"/>
          <w:sz w:val="20"/>
          <w:lang w:val="sr-Cyrl-CS"/>
        </w:rPr>
      </w:pPr>
      <w:r w:rsidRPr="008505CA">
        <w:rPr>
          <w:rFonts w:ascii="Arial" w:hAnsi="Arial" w:cs="Arial"/>
          <w:sz w:val="20"/>
        </w:rPr>
        <w:t xml:space="preserve">Na </w:t>
      </w:r>
      <w:proofErr w:type="spellStart"/>
      <w:r w:rsidRPr="008505CA">
        <w:rPr>
          <w:rFonts w:ascii="Arial" w:hAnsi="Arial" w:cs="Arial"/>
          <w:sz w:val="20"/>
        </w:rPr>
        <w:t>dva</w:t>
      </w:r>
      <w:proofErr w:type="spellEnd"/>
      <w:r w:rsidRPr="008505CA">
        <w:rPr>
          <w:rFonts w:ascii="Arial" w:hAnsi="Arial" w:cs="Arial"/>
          <w:sz w:val="20"/>
        </w:rPr>
        <w:t xml:space="preserve"> </w:t>
      </w:r>
      <w:proofErr w:type="spellStart"/>
      <w:r w:rsidRPr="008505CA">
        <w:rPr>
          <w:rFonts w:ascii="Arial" w:hAnsi="Arial" w:cs="Arial"/>
          <w:sz w:val="20"/>
        </w:rPr>
        <w:t>broja</w:t>
      </w:r>
      <w:proofErr w:type="spellEnd"/>
      <w:r w:rsidRPr="008505CA">
        <w:rPr>
          <w:rFonts w:ascii="Arial" w:hAnsi="Arial" w:cs="Arial"/>
          <w:sz w:val="20"/>
        </w:rPr>
        <w:t xml:space="preserve"> </w:t>
      </w:r>
      <w:proofErr w:type="spellStart"/>
      <w:r w:rsidRPr="008505CA">
        <w:rPr>
          <w:rFonts w:ascii="Arial" w:hAnsi="Arial" w:cs="Arial"/>
          <w:sz w:val="20"/>
        </w:rPr>
        <w:t>koji</w:t>
      </w:r>
      <w:proofErr w:type="spellEnd"/>
      <w:r w:rsidRPr="008505CA">
        <w:rPr>
          <w:rFonts w:ascii="Arial" w:hAnsi="Arial" w:cs="Arial"/>
          <w:sz w:val="20"/>
        </w:rPr>
        <w:t xml:space="preserve"> </w:t>
      </w:r>
      <w:proofErr w:type="spellStart"/>
      <w:r w:rsidRPr="008505CA">
        <w:rPr>
          <w:rFonts w:ascii="Arial" w:hAnsi="Arial" w:cs="Arial"/>
          <w:sz w:val="20"/>
        </w:rPr>
        <w:t>korisnik</w:t>
      </w:r>
      <w:proofErr w:type="spellEnd"/>
      <w:r w:rsidRPr="008505CA">
        <w:rPr>
          <w:rFonts w:ascii="Arial" w:hAnsi="Arial" w:cs="Arial"/>
          <w:sz w:val="20"/>
        </w:rPr>
        <w:t xml:space="preserve"> </w:t>
      </w:r>
      <w:proofErr w:type="spellStart"/>
      <w:r w:rsidRPr="008505CA">
        <w:rPr>
          <w:rFonts w:ascii="Arial" w:hAnsi="Arial" w:cs="Arial"/>
          <w:sz w:val="20"/>
        </w:rPr>
        <w:t>odredi</w:t>
      </w:r>
      <w:proofErr w:type="spellEnd"/>
      <w:r w:rsidRPr="008505CA">
        <w:rPr>
          <w:rFonts w:ascii="Arial" w:hAnsi="Arial" w:cs="Arial"/>
          <w:sz w:val="20"/>
        </w:rPr>
        <w:t xml:space="preserve"> internet </w:t>
      </w:r>
      <w:proofErr w:type="gramStart"/>
      <w:r w:rsidRPr="008505CA">
        <w:rPr>
          <w:rFonts w:ascii="Arial" w:hAnsi="Arial" w:cs="Arial"/>
          <w:sz w:val="20"/>
        </w:rPr>
        <w:t xml:space="preserve">1GB </w:t>
      </w:r>
      <w:proofErr w:type="spellStart"/>
      <w:r w:rsidRPr="008505CA">
        <w:rPr>
          <w:rFonts w:ascii="Arial" w:hAnsi="Arial" w:cs="Arial"/>
          <w:sz w:val="20"/>
        </w:rPr>
        <w:t>sa</w:t>
      </w:r>
      <w:proofErr w:type="spellEnd"/>
      <w:proofErr w:type="gramEnd"/>
      <w:r w:rsidRPr="008505CA">
        <w:rPr>
          <w:rFonts w:ascii="Arial" w:hAnsi="Arial" w:cs="Arial"/>
          <w:sz w:val="20"/>
        </w:rPr>
        <w:t xml:space="preserve"> </w:t>
      </w:r>
      <w:proofErr w:type="spellStart"/>
      <w:r w:rsidRPr="008505CA">
        <w:rPr>
          <w:rFonts w:ascii="Arial" w:hAnsi="Arial" w:cs="Arial"/>
          <w:sz w:val="20"/>
        </w:rPr>
        <w:t>smanjenjem</w:t>
      </w:r>
      <w:proofErr w:type="spellEnd"/>
      <w:r w:rsidRPr="008505CA">
        <w:rPr>
          <w:rFonts w:ascii="Arial" w:hAnsi="Arial" w:cs="Arial"/>
          <w:sz w:val="20"/>
        </w:rPr>
        <w:t xml:space="preserve"> </w:t>
      </w:r>
      <w:proofErr w:type="spellStart"/>
      <w:r w:rsidRPr="008505CA">
        <w:rPr>
          <w:rFonts w:ascii="Arial" w:hAnsi="Arial" w:cs="Arial"/>
          <w:sz w:val="20"/>
        </w:rPr>
        <w:t>brzine</w:t>
      </w:r>
      <w:proofErr w:type="spellEnd"/>
      <w:r w:rsidRPr="008505CA">
        <w:rPr>
          <w:rFonts w:ascii="Arial" w:hAnsi="Arial" w:cs="Arial"/>
          <w:sz w:val="20"/>
        </w:rPr>
        <w:t xml:space="preserve">, </w:t>
      </w:r>
      <w:proofErr w:type="spellStart"/>
      <w:r w:rsidRPr="008505CA">
        <w:rPr>
          <w:rFonts w:ascii="Arial" w:hAnsi="Arial" w:cs="Arial"/>
          <w:sz w:val="20"/>
        </w:rPr>
        <w:t>uračunat</w:t>
      </w:r>
      <w:proofErr w:type="spellEnd"/>
      <w:r w:rsidRPr="008505CA">
        <w:rPr>
          <w:rFonts w:ascii="Arial" w:hAnsi="Arial" w:cs="Arial"/>
          <w:sz w:val="20"/>
        </w:rPr>
        <w:t xml:space="preserve"> u </w:t>
      </w:r>
      <w:proofErr w:type="spellStart"/>
      <w:r w:rsidRPr="008505CA">
        <w:rPr>
          <w:rFonts w:ascii="Arial" w:hAnsi="Arial" w:cs="Arial"/>
          <w:sz w:val="20"/>
        </w:rPr>
        <w:t>cenu</w:t>
      </w:r>
      <w:proofErr w:type="spellEnd"/>
      <w:r w:rsidRPr="008505CA">
        <w:rPr>
          <w:rFonts w:ascii="Arial" w:hAnsi="Arial" w:cs="Arial"/>
          <w:sz w:val="20"/>
        </w:rPr>
        <w:t xml:space="preserve"> </w:t>
      </w:r>
      <w:proofErr w:type="spellStart"/>
      <w:r w:rsidRPr="008505CA">
        <w:rPr>
          <w:rFonts w:ascii="Arial" w:hAnsi="Arial" w:cs="Arial"/>
          <w:sz w:val="20"/>
        </w:rPr>
        <w:t>mesečne</w:t>
      </w:r>
      <w:proofErr w:type="spellEnd"/>
      <w:r w:rsidRPr="008505CA">
        <w:rPr>
          <w:rFonts w:ascii="Arial" w:hAnsi="Arial" w:cs="Arial"/>
          <w:sz w:val="20"/>
        </w:rPr>
        <w:t xml:space="preserve"> </w:t>
      </w:r>
      <w:proofErr w:type="spellStart"/>
      <w:r w:rsidRPr="008505CA">
        <w:rPr>
          <w:rFonts w:ascii="Arial" w:hAnsi="Arial" w:cs="Arial"/>
          <w:sz w:val="20"/>
        </w:rPr>
        <w:t>pretplate</w:t>
      </w:r>
      <w:proofErr w:type="spellEnd"/>
      <w:r w:rsidRPr="008505CA">
        <w:rPr>
          <w:rFonts w:ascii="Arial" w:hAnsi="Arial" w:cs="Arial"/>
          <w:sz w:val="20"/>
        </w:rPr>
        <w:t>.</w:t>
      </w:r>
    </w:p>
    <w:p w:rsidR="00953884" w:rsidRPr="0098535A" w:rsidRDefault="00953884" w:rsidP="00953884">
      <w:pPr>
        <w:pStyle w:val="ListParagraph"/>
        <w:numPr>
          <w:ilvl w:val="0"/>
          <w:numId w:val="4"/>
        </w:numPr>
        <w:ind w:firstLine="180"/>
        <w:jc w:val="both"/>
        <w:rPr>
          <w:rFonts w:ascii="Arial" w:hAnsi="Arial" w:cs="Arial"/>
          <w:sz w:val="20"/>
          <w:lang w:val="sr-Cyrl-CS"/>
        </w:rPr>
      </w:pPr>
      <w:r w:rsidRPr="008505CA">
        <w:rPr>
          <w:rFonts w:ascii="Arial" w:hAnsi="Arial" w:cs="Arial"/>
          <w:sz w:val="20"/>
        </w:rPr>
        <w:t xml:space="preserve">Na </w:t>
      </w:r>
      <w:proofErr w:type="spellStart"/>
      <w:r w:rsidRPr="008505CA">
        <w:rPr>
          <w:rFonts w:ascii="Arial" w:hAnsi="Arial" w:cs="Arial"/>
          <w:sz w:val="20"/>
        </w:rPr>
        <w:t>svim</w:t>
      </w:r>
      <w:proofErr w:type="spellEnd"/>
      <w:r w:rsidRPr="008505CA">
        <w:rPr>
          <w:rFonts w:ascii="Arial" w:hAnsi="Arial" w:cs="Arial"/>
          <w:sz w:val="20"/>
        </w:rPr>
        <w:t xml:space="preserve"> </w:t>
      </w:r>
      <w:proofErr w:type="spellStart"/>
      <w:r w:rsidRPr="008505CA">
        <w:rPr>
          <w:rFonts w:ascii="Arial" w:hAnsi="Arial" w:cs="Arial"/>
          <w:sz w:val="20"/>
        </w:rPr>
        <w:t>brojevima</w:t>
      </w:r>
      <w:proofErr w:type="spellEnd"/>
      <w:r w:rsidRPr="008505CA">
        <w:rPr>
          <w:rFonts w:ascii="Arial" w:hAnsi="Arial" w:cs="Arial"/>
          <w:sz w:val="20"/>
        </w:rPr>
        <w:t xml:space="preserve"> 50 SMS </w:t>
      </w:r>
      <w:proofErr w:type="spellStart"/>
      <w:r w:rsidRPr="008505CA">
        <w:rPr>
          <w:rFonts w:ascii="Arial" w:hAnsi="Arial" w:cs="Arial"/>
          <w:sz w:val="20"/>
        </w:rPr>
        <w:t>poruka</w:t>
      </w:r>
      <w:proofErr w:type="spellEnd"/>
      <w:r w:rsidRPr="008505CA">
        <w:rPr>
          <w:rFonts w:ascii="Arial" w:hAnsi="Arial" w:cs="Arial"/>
          <w:sz w:val="20"/>
        </w:rPr>
        <w:t xml:space="preserve">, </w:t>
      </w:r>
      <w:proofErr w:type="spellStart"/>
      <w:r w:rsidRPr="008505CA">
        <w:rPr>
          <w:rFonts w:ascii="Arial" w:hAnsi="Arial" w:cs="Arial"/>
          <w:sz w:val="20"/>
        </w:rPr>
        <w:t>uračunatih</w:t>
      </w:r>
      <w:proofErr w:type="spellEnd"/>
      <w:r w:rsidRPr="008505CA">
        <w:rPr>
          <w:rFonts w:ascii="Arial" w:hAnsi="Arial" w:cs="Arial"/>
          <w:sz w:val="20"/>
        </w:rPr>
        <w:t xml:space="preserve"> u </w:t>
      </w:r>
      <w:proofErr w:type="spellStart"/>
      <w:r w:rsidRPr="008505CA">
        <w:rPr>
          <w:rFonts w:ascii="Arial" w:hAnsi="Arial" w:cs="Arial"/>
          <w:sz w:val="20"/>
        </w:rPr>
        <w:t>cenu</w:t>
      </w:r>
      <w:proofErr w:type="spellEnd"/>
      <w:r w:rsidRPr="008505CA">
        <w:rPr>
          <w:rFonts w:ascii="Arial" w:hAnsi="Arial" w:cs="Arial"/>
          <w:sz w:val="20"/>
        </w:rPr>
        <w:t xml:space="preserve"> </w:t>
      </w:r>
      <w:proofErr w:type="spellStart"/>
      <w:r w:rsidRPr="008505CA">
        <w:rPr>
          <w:rFonts w:ascii="Arial" w:hAnsi="Arial" w:cs="Arial"/>
          <w:sz w:val="20"/>
        </w:rPr>
        <w:t>mesečne</w:t>
      </w:r>
      <w:proofErr w:type="spellEnd"/>
      <w:r w:rsidRPr="008505CA">
        <w:rPr>
          <w:rFonts w:ascii="Arial" w:hAnsi="Arial" w:cs="Arial"/>
          <w:sz w:val="20"/>
        </w:rPr>
        <w:t xml:space="preserve"> </w:t>
      </w:r>
      <w:proofErr w:type="spellStart"/>
      <w:r w:rsidRPr="008505CA">
        <w:rPr>
          <w:rFonts w:ascii="Arial" w:hAnsi="Arial" w:cs="Arial"/>
          <w:sz w:val="20"/>
        </w:rPr>
        <w:t>pretplate</w:t>
      </w:r>
      <w:proofErr w:type="spellEnd"/>
      <w:r w:rsidRPr="008505CA">
        <w:rPr>
          <w:rFonts w:ascii="Arial" w:hAnsi="Arial" w:cs="Arial"/>
          <w:sz w:val="20"/>
        </w:rPr>
        <w:t>.</w:t>
      </w:r>
    </w:p>
    <w:p w:rsidR="00953884" w:rsidRPr="0098535A" w:rsidRDefault="00953884" w:rsidP="00953884">
      <w:pPr>
        <w:pStyle w:val="ListParagraph"/>
        <w:numPr>
          <w:ilvl w:val="0"/>
          <w:numId w:val="4"/>
        </w:numPr>
        <w:ind w:firstLine="180"/>
        <w:jc w:val="both"/>
        <w:rPr>
          <w:rFonts w:ascii="Arial" w:hAnsi="Arial" w:cs="Arial"/>
          <w:sz w:val="20"/>
          <w:lang w:val="sr-Cyrl-CS"/>
        </w:rPr>
      </w:pPr>
      <w:r w:rsidRPr="008505CA">
        <w:rPr>
          <w:rFonts w:ascii="Arial" w:hAnsi="Arial" w:cs="Arial"/>
          <w:sz w:val="20"/>
          <w:lang w:val="sr-Cyrl-CS"/>
        </w:rPr>
        <w:t>Zauzeća poziva i pozivi na koje nije odgovoreno se ne naplaćuju.</w:t>
      </w:r>
    </w:p>
    <w:p w:rsidR="00953884" w:rsidRPr="0098535A" w:rsidRDefault="00953884" w:rsidP="00953884">
      <w:pPr>
        <w:pStyle w:val="ListParagraph"/>
        <w:numPr>
          <w:ilvl w:val="0"/>
          <w:numId w:val="4"/>
        </w:numPr>
        <w:ind w:firstLine="180"/>
        <w:jc w:val="both"/>
        <w:rPr>
          <w:rFonts w:ascii="Arial" w:hAnsi="Arial" w:cs="Arial"/>
          <w:sz w:val="20"/>
          <w:lang w:val="sr-Cyrl-CS"/>
        </w:rPr>
      </w:pPr>
      <w:r w:rsidRPr="008505CA">
        <w:rPr>
          <w:rFonts w:ascii="Arial" w:hAnsi="Arial" w:cs="Arial"/>
          <w:sz w:val="20"/>
          <w:lang w:val="sr-Cyrl-CS"/>
        </w:rPr>
        <w:t>Razgovori u okviru</w:t>
      </w:r>
      <w:r w:rsidRPr="008505C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505CA">
        <w:rPr>
          <w:rFonts w:ascii="Arial" w:hAnsi="Arial" w:cs="Arial"/>
          <w:color w:val="000000"/>
          <w:sz w:val="20"/>
        </w:rPr>
        <w:t>mobilne</w:t>
      </w:r>
      <w:proofErr w:type="spellEnd"/>
      <w:r w:rsidRPr="008505C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505CA">
        <w:rPr>
          <w:rFonts w:ascii="Arial" w:hAnsi="Arial" w:cs="Arial"/>
          <w:color w:val="000000"/>
          <w:sz w:val="20"/>
        </w:rPr>
        <w:t>poslovne</w:t>
      </w:r>
      <w:proofErr w:type="spellEnd"/>
      <w:r w:rsidRPr="008505C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505CA">
        <w:rPr>
          <w:rFonts w:ascii="Arial" w:hAnsi="Arial" w:cs="Arial"/>
          <w:color w:val="000000"/>
          <w:sz w:val="20"/>
        </w:rPr>
        <w:t>mreže</w:t>
      </w:r>
      <w:proofErr w:type="spellEnd"/>
      <w:r w:rsidRPr="008505CA">
        <w:rPr>
          <w:rFonts w:ascii="Arial" w:hAnsi="Arial" w:cs="Arial"/>
          <w:sz w:val="20"/>
          <w:lang w:val="sr-Cyrl-CS"/>
        </w:rPr>
        <w:t xml:space="preserve">  se ne naplaćuju.</w:t>
      </w:r>
    </w:p>
    <w:p w:rsidR="00953884" w:rsidRPr="0098535A" w:rsidRDefault="00953884" w:rsidP="00953884">
      <w:pPr>
        <w:pStyle w:val="ListParagraph"/>
        <w:numPr>
          <w:ilvl w:val="0"/>
          <w:numId w:val="4"/>
        </w:numPr>
        <w:ind w:firstLine="180"/>
        <w:jc w:val="both"/>
        <w:rPr>
          <w:rFonts w:ascii="Arial" w:hAnsi="Arial" w:cs="Arial"/>
          <w:sz w:val="20"/>
          <w:lang w:val="sr-Cyrl-CS"/>
        </w:rPr>
      </w:pPr>
      <w:r w:rsidRPr="008505CA">
        <w:rPr>
          <w:rFonts w:ascii="Arial" w:hAnsi="Arial" w:cs="Arial"/>
          <w:sz w:val="20"/>
          <w:lang w:val="sr-Cyrl-CS"/>
        </w:rPr>
        <w:t>Uspostava veze se ne naplaćuje.</w:t>
      </w:r>
    </w:p>
    <w:p w:rsidR="00953884" w:rsidRPr="0098535A" w:rsidRDefault="00953884" w:rsidP="00953884">
      <w:pPr>
        <w:pStyle w:val="ListParagraph"/>
        <w:numPr>
          <w:ilvl w:val="0"/>
          <w:numId w:val="4"/>
        </w:numPr>
        <w:ind w:firstLine="180"/>
        <w:jc w:val="both"/>
        <w:rPr>
          <w:rFonts w:ascii="Arial" w:hAnsi="Arial" w:cs="Arial"/>
          <w:sz w:val="20"/>
          <w:lang w:val="sr-Cyrl-CS"/>
        </w:rPr>
      </w:pPr>
      <w:r w:rsidRPr="008505CA">
        <w:rPr>
          <w:rFonts w:ascii="Arial" w:hAnsi="Arial" w:cs="Arial"/>
          <w:sz w:val="20"/>
          <w:lang w:val="sr-Cyrl-CS"/>
        </w:rPr>
        <w:t>Cene ne mogu biti veće od cena iz zvaničnog cenovnika ponuđača</w:t>
      </w:r>
      <w:r w:rsidRPr="008505CA">
        <w:rPr>
          <w:rFonts w:ascii="Arial" w:hAnsi="Arial" w:cs="Arial"/>
          <w:sz w:val="20"/>
          <w:lang w:val="sr-Latn-CS"/>
        </w:rPr>
        <w:t xml:space="preserve"> - mobilnog operatera</w:t>
      </w:r>
      <w:r w:rsidRPr="008505CA">
        <w:rPr>
          <w:rFonts w:ascii="Arial" w:hAnsi="Arial" w:cs="Arial"/>
          <w:sz w:val="20"/>
          <w:lang w:val="sr-Cyrl-CS"/>
        </w:rPr>
        <w:t>.</w:t>
      </w:r>
    </w:p>
    <w:p w:rsidR="00953884" w:rsidRPr="0098535A" w:rsidRDefault="00953884" w:rsidP="00953884">
      <w:pPr>
        <w:pStyle w:val="ListParagraph"/>
        <w:numPr>
          <w:ilvl w:val="0"/>
          <w:numId w:val="4"/>
        </w:numPr>
        <w:ind w:firstLine="180"/>
        <w:jc w:val="both"/>
        <w:rPr>
          <w:rFonts w:ascii="Arial" w:hAnsi="Arial" w:cs="Arial"/>
          <w:sz w:val="20"/>
          <w:lang w:val="sr-Cyrl-CS"/>
        </w:rPr>
      </w:pPr>
      <w:r w:rsidRPr="008505CA">
        <w:rPr>
          <w:rFonts w:ascii="Arial" w:hAnsi="Arial" w:cs="Arial"/>
          <w:sz w:val="20"/>
          <w:lang w:val="sr-Cyrl-CS"/>
        </w:rPr>
        <w:t>Sekundno tarifiranje poziva (na 1 s, odnosno 1+1s).</w:t>
      </w:r>
    </w:p>
    <w:p w:rsidR="00953884" w:rsidRPr="0098535A" w:rsidRDefault="00953884" w:rsidP="00953884">
      <w:pPr>
        <w:pStyle w:val="ListParagraph"/>
        <w:numPr>
          <w:ilvl w:val="0"/>
          <w:numId w:val="4"/>
        </w:numPr>
        <w:ind w:firstLine="180"/>
        <w:jc w:val="both"/>
        <w:rPr>
          <w:rFonts w:ascii="Arial" w:hAnsi="Arial" w:cs="Arial"/>
          <w:sz w:val="20"/>
          <w:lang w:val="sr-Cyrl-CS"/>
        </w:rPr>
      </w:pPr>
      <w:r w:rsidRPr="008505CA">
        <w:rPr>
          <w:rFonts w:ascii="Arial" w:hAnsi="Arial" w:cs="Arial"/>
          <w:sz w:val="20"/>
          <w:lang w:val="sr-Cyrl-CS"/>
        </w:rPr>
        <w:t xml:space="preserve">Aktiviranje rominga na zahtev Naručioca bez uplate avansa, cena roming usluga prema važećem </w:t>
      </w:r>
      <w:r w:rsidRPr="008505CA">
        <w:rPr>
          <w:rFonts w:ascii="Arial" w:hAnsi="Arial" w:cs="Arial"/>
          <w:sz w:val="20"/>
        </w:rPr>
        <w:tab/>
      </w:r>
      <w:r w:rsidRPr="008505CA">
        <w:rPr>
          <w:rFonts w:ascii="Arial" w:hAnsi="Arial" w:cs="Arial"/>
          <w:sz w:val="20"/>
          <w:lang w:val="sr-Cyrl-CS"/>
        </w:rPr>
        <w:t>cenovniku ponuđača</w:t>
      </w:r>
      <w:r w:rsidRPr="008505CA">
        <w:rPr>
          <w:rFonts w:ascii="Arial" w:hAnsi="Arial" w:cs="Arial"/>
          <w:sz w:val="20"/>
          <w:lang w:val="sr-Latn-CS"/>
        </w:rPr>
        <w:t xml:space="preserve"> - mobilnog operatera</w:t>
      </w:r>
      <w:r w:rsidRPr="008505CA">
        <w:rPr>
          <w:rFonts w:ascii="Arial" w:hAnsi="Arial" w:cs="Arial"/>
          <w:sz w:val="20"/>
          <w:lang w:val="sr-Cyrl-CS"/>
        </w:rPr>
        <w:t>.</w:t>
      </w:r>
    </w:p>
    <w:p w:rsidR="00953884" w:rsidRPr="0098535A" w:rsidRDefault="00953884" w:rsidP="00953884">
      <w:pPr>
        <w:pStyle w:val="ListParagraph"/>
        <w:numPr>
          <w:ilvl w:val="0"/>
          <w:numId w:val="4"/>
        </w:numPr>
        <w:ind w:firstLine="180"/>
        <w:jc w:val="both"/>
        <w:rPr>
          <w:rFonts w:ascii="Arial" w:hAnsi="Arial" w:cs="Arial"/>
          <w:sz w:val="20"/>
          <w:lang w:val="sr-Cyrl-CS"/>
        </w:rPr>
      </w:pPr>
      <w:r w:rsidRPr="008505CA">
        <w:rPr>
          <w:rFonts w:ascii="Arial" w:hAnsi="Arial" w:cs="Arial"/>
          <w:sz w:val="20"/>
          <w:lang w:val="sr-Cyrl-CS"/>
        </w:rPr>
        <w:t>Besplatan detaljan korporativni listing za svaku liniju.</w:t>
      </w:r>
    </w:p>
    <w:p w:rsidR="00953884" w:rsidRPr="0098535A" w:rsidRDefault="00953884" w:rsidP="00953884">
      <w:pPr>
        <w:pStyle w:val="ListParagraph"/>
        <w:numPr>
          <w:ilvl w:val="0"/>
          <w:numId w:val="4"/>
        </w:numPr>
        <w:ind w:firstLine="180"/>
        <w:jc w:val="both"/>
        <w:rPr>
          <w:rFonts w:ascii="Arial" w:hAnsi="Arial" w:cs="Arial"/>
          <w:sz w:val="20"/>
          <w:lang w:val="sr-Cyrl-CS"/>
        </w:rPr>
      </w:pPr>
      <w:r w:rsidRPr="008505CA">
        <w:rPr>
          <w:rFonts w:ascii="Arial" w:hAnsi="Arial" w:cs="Arial"/>
          <w:sz w:val="20"/>
          <w:lang w:val="sr-Cyrl-CS"/>
        </w:rPr>
        <w:t>Besplatan poziv servisnih brojeva izabranog ponuđača</w:t>
      </w:r>
      <w:r w:rsidRPr="008505CA">
        <w:rPr>
          <w:rFonts w:ascii="Arial" w:hAnsi="Arial" w:cs="Arial"/>
          <w:sz w:val="20"/>
          <w:lang w:val="sr-Latn-CS"/>
        </w:rPr>
        <w:t xml:space="preserve"> - mobilnog operatera.</w:t>
      </w:r>
    </w:p>
    <w:p w:rsidR="00953884" w:rsidRPr="0098535A" w:rsidRDefault="00953884" w:rsidP="00953884">
      <w:pPr>
        <w:pStyle w:val="ListParagraph"/>
        <w:numPr>
          <w:ilvl w:val="0"/>
          <w:numId w:val="4"/>
        </w:numPr>
        <w:ind w:firstLine="180"/>
        <w:jc w:val="both"/>
        <w:rPr>
          <w:rFonts w:ascii="Arial" w:hAnsi="Arial" w:cs="Arial"/>
          <w:sz w:val="20"/>
          <w:lang w:val="sr-Cyrl-CS"/>
        </w:rPr>
      </w:pPr>
      <w:r w:rsidRPr="008505CA">
        <w:rPr>
          <w:rFonts w:ascii="Arial" w:hAnsi="Arial" w:cs="Arial"/>
          <w:sz w:val="20"/>
          <w:lang w:val="sr-Cyrl-CS"/>
        </w:rPr>
        <w:t>U slučaju promene operatera, troškove prenosa brojeva snosi novoizabrani ponuđač</w:t>
      </w:r>
      <w:r w:rsidRPr="008505CA">
        <w:rPr>
          <w:rFonts w:ascii="Arial" w:hAnsi="Arial" w:cs="Arial"/>
          <w:sz w:val="20"/>
          <w:lang w:val="sr-Latn-CS"/>
        </w:rPr>
        <w:t xml:space="preserve"> - mobilni </w:t>
      </w:r>
      <w:r w:rsidRPr="008505CA">
        <w:rPr>
          <w:rFonts w:ascii="Arial" w:hAnsi="Arial" w:cs="Arial"/>
          <w:sz w:val="20"/>
          <w:lang w:val="sr-Latn-CS"/>
        </w:rPr>
        <w:tab/>
      </w:r>
      <w:r w:rsidRPr="008505CA">
        <w:rPr>
          <w:rFonts w:ascii="Arial" w:hAnsi="Arial" w:cs="Arial"/>
          <w:sz w:val="20"/>
          <w:lang w:val="sr-Cyrl-CS"/>
        </w:rPr>
        <w:t>operater.</w:t>
      </w:r>
    </w:p>
    <w:p w:rsidR="00953884" w:rsidRPr="0098535A" w:rsidRDefault="00953884" w:rsidP="00953884">
      <w:pPr>
        <w:pStyle w:val="ListParagraph"/>
        <w:numPr>
          <w:ilvl w:val="0"/>
          <w:numId w:val="4"/>
        </w:numPr>
        <w:ind w:firstLine="180"/>
        <w:jc w:val="both"/>
        <w:rPr>
          <w:rFonts w:ascii="Arial" w:hAnsi="Arial" w:cs="Arial"/>
          <w:sz w:val="20"/>
          <w:lang w:val="sr-Cyrl-CS"/>
        </w:rPr>
      </w:pPr>
      <w:r w:rsidRPr="008505CA">
        <w:rPr>
          <w:rFonts w:ascii="Arial" w:hAnsi="Arial" w:cs="Arial"/>
          <w:sz w:val="20"/>
          <w:lang w:val="sr-Cyrl-CS"/>
        </w:rPr>
        <w:t xml:space="preserve">Zadržavanje korisničkih brojeva u slučaju promene </w:t>
      </w:r>
      <w:r w:rsidRPr="008505CA">
        <w:rPr>
          <w:rFonts w:ascii="Arial" w:hAnsi="Arial" w:cs="Arial"/>
          <w:sz w:val="20"/>
          <w:lang w:val="sr-Latn-CS"/>
        </w:rPr>
        <w:t xml:space="preserve"> mobilnog operatera</w:t>
      </w:r>
      <w:r w:rsidRPr="008505CA">
        <w:rPr>
          <w:rFonts w:ascii="Arial" w:hAnsi="Arial" w:cs="Arial"/>
          <w:sz w:val="20"/>
          <w:lang w:val="sr-Cyrl-CS"/>
        </w:rPr>
        <w:t>.</w:t>
      </w:r>
    </w:p>
    <w:p w:rsidR="00953884" w:rsidRPr="0098535A" w:rsidRDefault="00953884" w:rsidP="00953884">
      <w:pPr>
        <w:pStyle w:val="ListParagraph"/>
        <w:numPr>
          <w:ilvl w:val="0"/>
          <w:numId w:val="4"/>
        </w:numPr>
        <w:ind w:firstLine="180"/>
        <w:jc w:val="both"/>
        <w:rPr>
          <w:rFonts w:ascii="Arial" w:hAnsi="Arial" w:cs="Arial"/>
          <w:sz w:val="20"/>
          <w:lang w:val="sr-Cyrl-CS"/>
        </w:rPr>
      </w:pPr>
      <w:r w:rsidRPr="008505CA">
        <w:rPr>
          <w:rFonts w:ascii="Arial" w:hAnsi="Arial" w:cs="Arial"/>
          <w:sz w:val="20"/>
          <w:lang w:val="sr-Cyrl-CS"/>
        </w:rPr>
        <w:t xml:space="preserve">Budžet za nabavku novih telefonskih aparata po izboru Naručioca, za cenu od 1,00 dinara po </w:t>
      </w:r>
      <w:r w:rsidRPr="008505CA">
        <w:rPr>
          <w:rFonts w:ascii="Arial" w:hAnsi="Arial" w:cs="Arial"/>
          <w:sz w:val="20"/>
        </w:rPr>
        <w:tab/>
      </w:r>
      <w:r w:rsidRPr="008505CA">
        <w:rPr>
          <w:rFonts w:ascii="Arial" w:hAnsi="Arial" w:cs="Arial"/>
          <w:sz w:val="20"/>
          <w:lang w:val="sr-Cyrl-CS"/>
        </w:rPr>
        <w:t>aparatu,  ne može biti manji od 100.000,00 dinara sa PDV-om, koji se može iskoristiti bilo kada u toku trajanja ugovora.</w:t>
      </w:r>
    </w:p>
    <w:p w:rsidR="00953884" w:rsidRPr="0098535A" w:rsidRDefault="00953884" w:rsidP="00953884">
      <w:pPr>
        <w:pStyle w:val="ListParagraph"/>
        <w:numPr>
          <w:ilvl w:val="0"/>
          <w:numId w:val="4"/>
        </w:numPr>
        <w:ind w:firstLine="207"/>
        <w:jc w:val="both"/>
        <w:rPr>
          <w:rFonts w:ascii="Arial" w:hAnsi="Arial" w:cs="Arial"/>
          <w:sz w:val="20"/>
          <w:lang w:val="sr-Cyrl-CS"/>
        </w:rPr>
      </w:pPr>
      <w:r w:rsidRPr="0098535A">
        <w:rPr>
          <w:rFonts w:ascii="Arial" w:hAnsi="Arial" w:cs="Arial"/>
          <w:sz w:val="20"/>
          <w:lang w:val="sr-Cyrl-CS"/>
        </w:rPr>
        <w:t xml:space="preserve">Povezivanje </w:t>
      </w:r>
      <w:r>
        <w:rPr>
          <w:rFonts w:ascii="Arial" w:hAnsi="Arial" w:cs="Arial"/>
          <w:sz w:val="20"/>
          <w:lang w:val="sr-Cyrl-CS"/>
        </w:rPr>
        <w:t>mobilne centrale operatera sa</w:t>
      </w:r>
      <w:r w:rsidRPr="0098535A">
        <w:rPr>
          <w:rFonts w:ascii="Arial" w:hAnsi="Arial" w:cs="Arial"/>
          <w:sz w:val="20"/>
          <w:lang w:val="sr-Cyrl-CS"/>
        </w:rPr>
        <w:t xml:space="preserve"> centralom fiksne telefonije naru</w:t>
      </w:r>
      <w:r w:rsidRPr="0098535A">
        <w:rPr>
          <w:rFonts w:ascii="Arial" w:hAnsi="Arial" w:cs="Arial" w:hint="eastAsia"/>
          <w:sz w:val="20"/>
          <w:lang w:val="sr-Cyrl-CS"/>
        </w:rPr>
        <w:t>č</w:t>
      </w:r>
      <w:r w:rsidRPr="0098535A">
        <w:rPr>
          <w:rFonts w:ascii="Arial" w:hAnsi="Arial" w:cs="Arial"/>
          <w:sz w:val="20"/>
          <w:lang w:val="sr-Cyrl-CS"/>
        </w:rPr>
        <w:t>ioca podzemnim ži</w:t>
      </w:r>
      <w:r w:rsidRPr="0098535A">
        <w:rPr>
          <w:rFonts w:ascii="Arial" w:hAnsi="Arial" w:cs="Arial" w:hint="eastAsia"/>
          <w:sz w:val="20"/>
          <w:lang w:val="sr-Cyrl-CS"/>
        </w:rPr>
        <w:t>č</w:t>
      </w:r>
      <w:r w:rsidRPr="0098535A">
        <w:rPr>
          <w:rFonts w:ascii="Arial" w:hAnsi="Arial" w:cs="Arial"/>
          <w:sz w:val="20"/>
          <w:lang w:val="sr-Cyrl-CS"/>
        </w:rPr>
        <w:t>anim ili opti</w:t>
      </w:r>
      <w:r w:rsidRPr="0098535A">
        <w:rPr>
          <w:rFonts w:ascii="Arial" w:hAnsi="Arial" w:cs="Arial" w:hint="eastAsia"/>
          <w:sz w:val="20"/>
          <w:lang w:val="sr-Cyrl-CS"/>
        </w:rPr>
        <w:t>č</w:t>
      </w:r>
      <w:r w:rsidRPr="0098535A">
        <w:rPr>
          <w:rFonts w:ascii="Arial" w:hAnsi="Arial" w:cs="Arial"/>
          <w:sz w:val="20"/>
          <w:lang w:val="sr-Cyrl-CS"/>
        </w:rPr>
        <w:t>kim putem linkom od 2 Mb/s radi ostvarivanja povoljnijih cena za  razgovore sa fiksnih brojeva prema mobilnim mrežama. Ponu</w:t>
      </w:r>
      <w:r w:rsidRPr="0098535A">
        <w:rPr>
          <w:rFonts w:ascii="Arial" w:hAnsi="Arial" w:cs="Arial" w:hint="eastAsia"/>
          <w:sz w:val="20"/>
          <w:lang w:val="sr-Cyrl-CS"/>
        </w:rPr>
        <w:t>đ</w:t>
      </w:r>
      <w:r w:rsidRPr="0098535A">
        <w:rPr>
          <w:rFonts w:ascii="Arial" w:hAnsi="Arial" w:cs="Arial"/>
          <w:sz w:val="20"/>
          <w:lang w:val="sr-Cyrl-CS"/>
        </w:rPr>
        <w:t>a</w:t>
      </w:r>
      <w:r w:rsidRPr="0098535A">
        <w:rPr>
          <w:rFonts w:ascii="Arial" w:hAnsi="Arial" w:cs="Arial" w:hint="eastAsia"/>
          <w:sz w:val="20"/>
          <w:lang w:val="sr-Cyrl-CS"/>
        </w:rPr>
        <w:t>č</w:t>
      </w:r>
      <w:r w:rsidRPr="0098535A">
        <w:rPr>
          <w:rFonts w:ascii="Arial" w:hAnsi="Arial" w:cs="Arial"/>
          <w:sz w:val="20"/>
          <w:lang w:val="sr-Cyrl-CS"/>
        </w:rPr>
        <w:t xml:space="preserve"> je u obavezi da dostavi i detaljno tehni</w:t>
      </w:r>
      <w:r w:rsidRPr="0098535A">
        <w:rPr>
          <w:rFonts w:ascii="Arial" w:hAnsi="Arial" w:cs="Arial" w:hint="eastAsia"/>
          <w:sz w:val="20"/>
          <w:lang w:val="sr-Cyrl-CS"/>
        </w:rPr>
        <w:t>č</w:t>
      </w:r>
      <w:r w:rsidRPr="0098535A">
        <w:rPr>
          <w:rFonts w:ascii="Arial" w:hAnsi="Arial" w:cs="Arial"/>
          <w:sz w:val="20"/>
          <w:lang w:val="sr-Cyrl-CS"/>
        </w:rPr>
        <w:t>ko rešenje ura</w:t>
      </w:r>
      <w:r w:rsidRPr="0098535A">
        <w:rPr>
          <w:rFonts w:ascii="Arial" w:hAnsi="Arial" w:cs="Arial" w:hint="eastAsia"/>
          <w:sz w:val="20"/>
          <w:lang w:val="sr-Cyrl-CS"/>
        </w:rPr>
        <w:t>đ</w:t>
      </w:r>
      <w:r w:rsidRPr="0098535A">
        <w:rPr>
          <w:rFonts w:ascii="Arial" w:hAnsi="Arial" w:cs="Arial"/>
          <w:sz w:val="20"/>
          <w:lang w:val="sr-Cyrl-CS"/>
        </w:rPr>
        <w:t>eno na slede</w:t>
      </w:r>
      <w:r w:rsidRPr="0098535A">
        <w:rPr>
          <w:rFonts w:ascii="Arial" w:hAnsi="Arial" w:cs="Arial" w:hint="eastAsia"/>
          <w:sz w:val="20"/>
          <w:lang w:val="sr-Cyrl-CS"/>
        </w:rPr>
        <w:t>ć</w:t>
      </w:r>
      <w:r w:rsidRPr="0098535A">
        <w:rPr>
          <w:rFonts w:ascii="Arial" w:hAnsi="Arial" w:cs="Arial"/>
          <w:sz w:val="20"/>
          <w:lang w:val="sr-Cyrl-CS"/>
        </w:rPr>
        <w:t>i na</w:t>
      </w:r>
      <w:r w:rsidRPr="0098535A">
        <w:rPr>
          <w:rFonts w:ascii="Arial" w:hAnsi="Arial" w:cs="Arial" w:hint="eastAsia"/>
          <w:sz w:val="20"/>
          <w:lang w:val="sr-Cyrl-CS"/>
        </w:rPr>
        <w:t>č</w:t>
      </w:r>
      <w:r w:rsidRPr="0098535A">
        <w:rPr>
          <w:rFonts w:ascii="Arial" w:hAnsi="Arial" w:cs="Arial"/>
          <w:sz w:val="20"/>
          <w:lang w:val="sr-Cyrl-CS"/>
        </w:rPr>
        <w:t>in:</w:t>
      </w:r>
    </w:p>
    <w:p w:rsidR="00953884" w:rsidRPr="0098535A" w:rsidRDefault="00953884" w:rsidP="00953884">
      <w:pPr>
        <w:pStyle w:val="ListParagraph"/>
        <w:numPr>
          <w:ilvl w:val="0"/>
          <w:numId w:val="4"/>
        </w:numPr>
        <w:ind w:firstLine="207"/>
        <w:jc w:val="both"/>
        <w:rPr>
          <w:rFonts w:ascii="Arial" w:hAnsi="Arial" w:cs="Arial"/>
          <w:sz w:val="20"/>
          <w:lang w:val="sr-Cyrl-CS"/>
        </w:rPr>
      </w:pPr>
      <w:r w:rsidRPr="0098535A">
        <w:rPr>
          <w:rFonts w:ascii="Arial" w:hAnsi="Arial" w:cs="Arial"/>
          <w:sz w:val="20"/>
          <w:lang w:val="sr-Cyrl-CS"/>
        </w:rPr>
        <w:t>U slu</w:t>
      </w:r>
      <w:r w:rsidRPr="0098535A">
        <w:rPr>
          <w:rFonts w:ascii="Arial" w:hAnsi="Arial" w:cs="Arial" w:hint="eastAsia"/>
          <w:sz w:val="20"/>
          <w:lang w:val="sr-Cyrl-CS"/>
        </w:rPr>
        <w:t>č</w:t>
      </w:r>
      <w:r w:rsidRPr="0098535A">
        <w:rPr>
          <w:rFonts w:ascii="Arial" w:hAnsi="Arial" w:cs="Arial"/>
          <w:sz w:val="20"/>
          <w:lang w:val="sr-Cyrl-CS"/>
        </w:rPr>
        <w:t>aju postoje</w:t>
      </w:r>
      <w:r w:rsidRPr="0098535A">
        <w:rPr>
          <w:rFonts w:ascii="Arial" w:hAnsi="Arial" w:cs="Arial" w:hint="eastAsia"/>
          <w:sz w:val="20"/>
          <w:lang w:val="sr-Cyrl-CS"/>
        </w:rPr>
        <w:t>ć</w:t>
      </w:r>
      <w:r w:rsidRPr="0098535A">
        <w:rPr>
          <w:rFonts w:ascii="Arial" w:hAnsi="Arial" w:cs="Arial"/>
          <w:sz w:val="20"/>
          <w:lang w:val="sr-Cyrl-CS"/>
        </w:rPr>
        <w:t>eg opti</w:t>
      </w:r>
      <w:r w:rsidRPr="0098535A">
        <w:rPr>
          <w:rFonts w:ascii="Arial" w:hAnsi="Arial" w:cs="Arial" w:hint="eastAsia"/>
          <w:sz w:val="20"/>
          <w:lang w:val="sr-Cyrl-CS"/>
        </w:rPr>
        <w:t>č</w:t>
      </w:r>
      <w:r w:rsidRPr="0098535A">
        <w:rPr>
          <w:rFonts w:ascii="Arial" w:hAnsi="Arial" w:cs="Arial"/>
          <w:sz w:val="20"/>
          <w:lang w:val="sr-Cyrl-CS"/>
        </w:rPr>
        <w:t>kog ili bakarnog privoda , podatke o kapacitetu postoje</w:t>
      </w:r>
      <w:r w:rsidRPr="0098535A">
        <w:rPr>
          <w:rFonts w:ascii="Arial" w:hAnsi="Arial" w:cs="Arial" w:hint="eastAsia"/>
          <w:sz w:val="20"/>
          <w:lang w:val="sr-Cyrl-CS"/>
        </w:rPr>
        <w:t>ć</w:t>
      </w:r>
      <w:r w:rsidRPr="0098535A">
        <w:rPr>
          <w:rFonts w:ascii="Arial" w:hAnsi="Arial" w:cs="Arial"/>
          <w:sz w:val="20"/>
          <w:lang w:val="sr-Cyrl-CS"/>
        </w:rPr>
        <w:t xml:space="preserve">eg privoda kao i postavni plan ili trasu kabla. </w:t>
      </w:r>
    </w:p>
    <w:p w:rsidR="00953884" w:rsidRPr="0098535A" w:rsidRDefault="00953884" w:rsidP="00953884">
      <w:pPr>
        <w:pStyle w:val="ListParagraph"/>
        <w:numPr>
          <w:ilvl w:val="0"/>
          <w:numId w:val="4"/>
        </w:numPr>
        <w:ind w:firstLine="207"/>
        <w:jc w:val="both"/>
        <w:rPr>
          <w:rFonts w:ascii="Arial" w:hAnsi="Arial" w:cs="Arial"/>
          <w:sz w:val="20"/>
          <w:lang w:val="sr-Cyrl-CS"/>
        </w:rPr>
      </w:pPr>
      <w:r w:rsidRPr="0098535A">
        <w:rPr>
          <w:rFonts w:ascii="Arial" w:hAnsi="Arial" w:cs="Arial"/>
          <w:sz w:val="20"/>
          <w:lang w:val="sr-Cyrl-CS"/>
        </w:rPr>
        <w:t>U slu</w:t>
      </w:r>
      <w:r w:rsidRPr="0098535A">
        <w:rPr>
          <w:rFonts w:ascii="Arial" w:hAnsi="Arial" w:cs="Arial" w:hint="eastAsia"/>
          <w:sz w:val="20"/>
          <w:lang w:val="sr-Cyrl-CS"/>
        </w:rPr>
        <w:t>č</w:t>
      </w:r>
      <w:r w:rsidRPr="0098535A">
        <w:rPr>
          <w:rFonts w:ascii="Arial" w:hAnsi="Arial" w:cs="Arial"/>
          <w:sz w:val="20"/>
          <w:lang w:val="sr-Cyrl-CS"/>
        </w:rPr>
        <w:t>aju zakupa bakarnog ili opti</w:t>
      </w:r>
      <w:r w:rsidRPr="0098535A">
        <w:rPr>
          <w:rFonts w:ascii="Arial" w:hAnsi="Arial" w:cs="Arial" w:hint="eastAsia"/>
          <w:sz w:val="20"/>
          <w:lang w:val="sr-Cyrl-CS"/>
        </w:rPr>
        <w:t>č</w:t>
      </w:r>
      <w:r w:rsidRPr="0098535A">
        <w:rPr>
          <w:rFonts w:ascii="Arial" w:hAnsi="Arial" w:cs="Arial"/>
          <w:sz w:val="20"/>
          <w:lang w:val="sr-Cyrl-CS"/>
        </w:rPr>
        <w:t>kog privoda, ugovor o zakupu kapaciteta od provajdera koji ima izgra</w:t>
      </w:r>
      <w:r w:rsidRPr="0098535A">
        <w:rPr>
          <w:rFonts w:ascii="Arial" w:hAnsi="Arial" w:cs="Arial" w:hint="eastAsia"/>
          <w:sz w:val="20"/>
          <w:lang w:val="sr-Cyrl-CS"/>
        </w:rPr>
        <w:t>đ</w:t>
      </w:r>
      <w:r w:rsidRPr="0098535A">
        <w:rPr>
          <w:rFonts w:ascii="Arial" w:hAnsi="Arial" w:cs="Arial"/>
          <w:sz w:val="20"/>
          <w:lang w:val="sr-Cyrl-CS"/>
        </w:rPr>
        <w:t>en privod. Pored ugovora o zakupu, potrebno je dostaviti i podatke o kapacitetu postoje</w:t>
      </w:r>
      <w:r w:rsidRPr="0098535A">
        <w:rPr>
          <w:rFonts w:ascii="Arial" w:hAnsi="Arial" w:cs="Arial" w:hint="eastAsia"/>
          <w:sz w:val="20"/>
          <w:lang w:val="sr-Cyrl-CS"/>
        </w:rPr>
        <w:t>ć</w:t>
      </w:r>
      <w:r w:rsidRPr="0098535A">
        <w:rPr>
          <w:rFonts w:ascii="Arial" w:hAnsi="Arial" w:cs="Arial"/>
          <w:sz w:val="20"/>
          <w:lang w:val="sr-Cyrl-CS"/>
        </w:rPr>
        <w:t>eg privoda kao i tehni</w:t>
      </w:r>
      <w:r w:rsidRPr="0098535A">
        <w:rPr>
          <w:rFonts w:ascii="Arial" w:hAnsi="Arial" w:cs="Arial" w:hint="eastAsia"/>
          <w:sz w:val="20"/>
          <w:lang w:val="sr-Cyrl-CS"/>
        </w:rPr>
        <w:t>č</w:t>
      </w:r>
      <w:r w:rsidRPr="0098535A">
        <w:rPr>
          <w:rFonts w:ascii="Arial" w:hAnsi="Arial" w:cs="Arial"/>
          <w:sz w:val="20"/>
          <w:lang w:val="sr-Cyrl-CS"/>
        </w:rPr>
        <w:t>ku dokumentaciju po kojoj je privod izgra</w:t>
      </w:r>
      <w:r w:rsidRPr="0098535A">
        <w:rPr>
          <w:rFonts w:ascii="Arial" w:hAnsi="Arial" w:cs="Arial" w:hint="eastAsia"/>
          <w:sz w:val="20"/>
          <w:lang w:val="sr-Cyrl-CS"/>
        </w:rPr>
        <w:t>đ</w:t>
      </w:r>
      <w:r w:rsidRPr="0098535A">
        <w:rPr>
          <w:rFonts w:ascii="Arial" w:hAnsi="Arial" w:cs="Arial"/>
          <w:sz w:val="20"/>
          <w:lang w:val="sr-Cyrl-CS"/>
        </w:rPr>
        <w:t xml:space="preserve">en. </w:t>
      </w:r>
    </w:p>
    <w:p w:rsidR="00953884" w:rsidRPr="008505CA" w:rsidRDefault="00953884" w:rsidP="00953884">
      <w:pPr>
        <w:pStyle w:val="ListParagraph"/>
        <w:numPr>
          <w:ilvl w:val="0"/>
          <w:numId w:val="4"/>
        </w:numPr>
        <w:ind w:firstLine="207"/>
        <w:jc w:val="both"/>
        <w:rPr>
          <w:rFonts w:ascii="Arial" w:hAnsi="Arial" w:cs="Arial"/>
          <w:sz w:val="20"/>
          <w:lang w:val="sr-Cyrl-CS"/>
        </w:rPr>
      </w:pPr>
      <w:r w:rsidRPr="0098535A">
        <w:rPr>
          <w:rFonts w:ascii="Arial" w:hAnsi="Arial" w:cs="Arial"/>
          <w:sz w:val="20"/>
          <w:lang w:val="sr-Cyrl-CS"/>
        </w:rPr>
        <w:t>U slu</w:t>
      </w:r>
      <w:r w:rsidRPr="0098535A">
        <w:rPr>
          <w:rFonts w:ascii="Arial" w:hAnsi="Arial" w:cs="Arial" w:hint="eastAsia"/>
          <w:sz w:val="20"/>
          <w:lang w:val="sr-Cyrl-CS"/>
        </w:rPr>
        <w:t>č</w:t>
      </w:r>
      <w:r w:rsidRPr="0098535A">
        <w:rPr>
          <w:rFonts w:ascii="Arial" w:hAnsi="Arial" w:cs="Arial"/>
          <w:sz w:val="20"/>
          <w:lang w:val="sr-Cyrl-CS"/>
        </w:rPr>
        <w:t>aju izgradnje opti</w:t>
      </w:r>
      <w:r w:rsidRPr="0098535A">
        <w:rPr>
          <w:rFonts w:ascii="Arial" w:hAnsi="Arial" w:cs="Arial" w:hint="eastAsia"/>
          <w:sz w:val="20"/>
          <w:lang w:val="sr-Cyrl-CS"/>
        </w:rPr>
        <w:t>č</w:t>
      </w:r>
      <w:r w:rsidRPr="0098535A">
        <w:rPr>
          <w:rFonts w:ascii="Arial" w:hAnsi="Arial" w:cs="Arial"/>
          <w:sz w:val="20"/>
          <w:lang w:val="sr-Cyrl-CS"/>
        </w:rPr>
        <w:t>kog ili bakarnog privoda, neophodno je dostaviti kompletan projekat i tehni</w:t>
      </w:r>
      <w:r w:rsidRPr="0098535A">
        <w:rPr>
          <w:rFonts w:ascii="Arial" w:hAnsi="Arial" w:cs="Arial" w:hint="eastAsia"/>
          <w:sz w:val="20"/>
          <w:lang w:val="sr-Cyrl-CS"/>
        </w:rPr>
        <w:t>č</w:t>
      </w:r>
      <w:r w:rsidRPr="0098535A">
        <w:rPr>
          <w:rFonts w:ascii="Arial" w:hAnsi="Arial" w:cs="Arial"/>
          <w:sz w:val="20"/>
          <w:lang w:val="sr-Cyrl-CS"/>
        </w:rPr>
        <w:t>ko rešenje sa detaljno ucrtanim trasama privoda koji treba da se izgradi. U tehni</w:t>
      </w:r>
      <w:r w:rsidRPr="0098535A">
        <w:rPr>
          <w:rFonts w:ascii="Arial" w:hAnsi="Arial" w:cs="Arial" w:hint="eastAsia"/>
          <w:sz w:val="20"/>
          <w:lang w:val="sr-Cyrl-CS"/>
        </w:rPr>
        <w:t>č</w:t>
      </w:r>
      <w:r w:rsidRPr="0098535A">
        <w:rPr>
          <w:rFonts w:ascii="Arial" w:hAnsi="Arial" w:cs="Arial"/>
          <w:sz w:val="20"/>
          <w:lang w:val="sr-Cyrl-CS"/>
        </w:rPr>
        <w:t>kom rešenju je neophodno prikazati privod od ta</w:t>
      </w:r>
      <w:r w:rsidRPr="0098535A">
        <w:rPr>
          <w:rFonts w:ascii="Arial" w:hAnsi="Arial" w:cs="Arial" w:hint="eastAsia"/>
          <w:sz w:val="20"/>
          <w:lang w:val="sr-Cyrl-CS"/>
        </w:rPr>
        <w:t>č</w:t>
      </w:r>
      <w:r w:rsidRPr="0098535A">
        <w:rPr>
          <w:rFonts w:ascii="Arial" w:hAnsi="Arial" w:cs="Arial"/>
          <w:sz w:val="20"/>
          <w:lang w:val="sr-Cyrl-CS"/>
        </w:rPr>
        <w:t>ke po</w:t>
      </w:r>
      <w:r>
        <w:rPr>
          <w:rFonts w:ascii="Arial" w:hAnsi="Arial" w:cs="Arial"/>
          <w:sz w:val="20"/>
          <w:lang w:val="sr-Cyrl-CS"/>
        </w:rPr>
        <w:t xml:space="preserve">vezivanja u zgradi </w:t>
      </w:r>
      <w:r>
        <w:rPr>
          <w:rFonts w:ascii="Arial" w:hAnsi="Arial" w:cs="Arial"/>
          <w:sz w:val="20"/>
        </w:rPr>
        <w:t>Opšte bolnice</w:t>
      </w:r>
      <w:r w:rsidRPr="0098535A">
        <w:rPr>
          <w:rFonts w:ascii="Arial" w:hAnsi="Arial" w:cs="Arial"/>
          <w:sz w:val="20"/>
          <w:lang w:val="sr-Cyrl-CS"/>
        </w:rPr>
        <w:t xml:space="preserve"> Pirot do mobilne centrale operatera ili najbliže ta</w:t>
      </w:r>
      <w:r w:rsidRPr="0098535A">
        <w:rPr>
          <w:rFonts w:ascii="Arial" w:hAnsi="Arial" w:cs="Arial" w:hint="eastAsia"/>
          <w:sz w:val="20"/>
          <w:lang w:val="sr-Cyrl-CS"/>
        </w:rPr>
        <w:t>č</w:t>
      </w:r>
      <w:r w:rsidRPr="0098535A">
        <w:rPr>
          <w:rFonts w:ascii="Arial" w:hAnsi="Arial" w:cs="Arial"/>
          <w:sz w:val="20"/>
          <w:lang w:val="sr-Cyrl-CS"/>
        </w:rPr>
        <w:t>ke sistema prenosa koja je po optici ili bakru povezana sa mobilnom centralom operatera.</w:t>
      </w:r>
    </w:p>
    <w:p w:rsidR="00953884" w:rsidRPr="008505CA" w:rsidRDefault="00953884" w:rsidP="00953884">
      <w:pPr>
        <w:rPr>
          <w:rFonts w:ascii="Arial" w:hAnsi="Arial" w:cs="Arial"/>
          <w:sz w:val="20"/>
        </w:rPr>
      </w:pPr>
    </w:p>
    <w:p w:rsidR="00953884" w:rsidRDefault="00953884" w:rsidP="00953884">
      <w:pPr>
        <w:pStyle w:val="BodyText"/>
        <w:spacing w:after="0"/>
        <w:rPr>
          <w:rFonts w:ascii="Arial" w:hAnsi="Arial" w:cs="Arial"/>
          <w:sz w:val="20"/>
        </w:rPr>
      </w:pPr>
    </w:p>
    <w:p w:rsidR="00953884" w:rsidRDefault="00953884" w:rsidP="009538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r-Cyrl-CS"/>
        </w:rPr>
        <w:tab/>
      </w:r>
    </w:p>
    <w:p w:rsidR="00953884" w:rsidRDefault="00953884" w:rsidP="00953884">
      <w:pPr>
        <w:tabs>
          <w:tab w:val="left" w:pos="6028"/>
        </w:tabs>
        <w:autoSpaceDE w:val="0"/>
        <w:ind w:left="360"/>
        <w:rPr>
          <w:rFonts w:ascii="Arial" w:hAnsi="Arial" w:cs="Arial"/>
          <w:bCs/>
          <w:iCs/>
          <w:color w:val="000000"/>
          <w:sz w:val="20"/>
        </w:rPr>
      </w:pPr>
      <w:r>
        <w:rPr>
          <w:rFonts w:ascii="Arial" w:hAnsi="Arial" w:cs="Arial"/>
          <w:bCs/>
          <w:iCs/>
          <w:sz w:val="20"/>
        </w:rPr>
        <w:t xml:space="preserve">          Datum </w:t>
      </w:r>
      <w:r>
        <w:rPr>
          <w:rFonts w:ascii="Arial" w:hAnsi="Arial" w:cs="Arial"/>
          <w:bCs/>
          <w:iCs/>
          <w:sz w:val="20"/>
        </w:rPr>
        <w:tab/>
      </w:r>
      <w:r>
        <w:rPr>
          <w:rFonts w:ascii="Arial" w:hAnsi="Arial" w:cs="Arial"/>
          <w:bCs/>
          <w:iCs/>
          <w:sz w:val="20"/>
        </w:rPr>
        <w:tab/>
        <w:t xml:space="preserve"> </w:t>
      </w:r>
      <w:r>
        <w:rPr>
          <w:rFonts w:ascii="Arial" w:hAnsi="Arial" w:cs="Arial"/>
          <w:bCs/>
          <w:iCs/>
          <w:sz w:val="20"/>
        </w:rPr>
        <w:tab/>
        <w:t xml:space="preserve">               </w:t>
      </w:r>
      <w:proofErr w:type="spellStart"/>
      <w:r>
        <w:rPr>
          <w:rFonts w:ascii="Arial" w:hAnsi="Arial" w:cs="Arial"/>
          <w:bCs/>
          <w:iCs/>
          <w:sz w:val="20"/>
        </w:rPr>
        <w:t>Ponuđač</w:t>
      </w:r>
      <w:proofErr w:type="spellEnd"/>
    </w:p>
    <w:p w:rsidR="00953884" w:rsidRDefault="00953884" w:rsidP="00953884">
      <w:pPr>
        <w:tabs>
          <w:tab w:val="left" w:pos="6028"/>
        </w:tabs>
        <w:autoSpaceDE w:val="0"/>
        <w:ind w:left="360"/>
        <w:rPr>
          <w:rFonts w:ascii="Arial" w:hAnsi="Arial" w:cs="Arial"/>
          <w:bCs/>
          <w:iCs/>
          <w:sz w:val="20"/>
        </w:rPr>
      </w:pPr>
    </w:p>
    <w:p w:rsidR="00953884" w:rsidRDefault="00953884" w:rsidP="00953884">
      <w:pPr>
        <w:tabs>
          <w:tab w:val="left" w:pos="6028"/>
        </w:tabs>
        <w:autoSpaceDE w:val="0"/>
        <w:ind w:left="360"/>
        <w:rPr>
          <w:rFonts w:ascii="Arial" w:hAnsi="Arial" w:cs="Arial"/>
          <w:bCs/>
          <w:iCs/>
          <w:sz w:val="20"/>
        </w:rPr>
      </w:pPr>
      <w:proofErr w:type="gramStart"/>
      <w:r>
        <w:rPr>
          <w:rFonts w:ascii="Arial" w:hAnsi="Arial" w:cs="Arial"/>
          <w:bCs/>
          <w:iCs/>
          <w:sz w:val="20"/>
        </w:rPr>
        <w:t>________________                                            M.P.</w:t>
      </w:r>
      <w:proofErr w:type="gramEnd"/>
      <w:r>
        <w:rPr>
          <w:rFonts w:ascii="Arial" w:hAnsi="Arial" w:cs="Arial"/>
          <w:bCs/>
          <w:iCs/>
          <w:sz w:val="20"/>
        </w:rPr>
        <w:t xml:space="preserve">                                          __________________</w:t>
      </w:r>
    </w:p>
    <w:p w:rsidR="00953884" w:rsidRDefault="00953884" w:rsidP="00953884">
      <w:pPr>
        <w:tabs>
          <w:tab w:val="left" w:pos="6028"/>
        </w:tabs>
        <w:autoSpaceDE w:val="0"/>
        <w:ind w:left="360"/>
        <w:rPr>
          <w:rFonts w:ascii="Arial" w:hAnsi="Arial" w:cs="Arial"/>
          <w:bCs/>
          <w:iCs/>
          <w:sz w:val="20"/>
        </w:rPr>
      </w:pPr>
    </w:p>
    <w:p w:rsidR="00953884" w:rsidRDefault="00953884" w:rsidP="00953884">
      <w:pPr>
        <w:tabs>
          <w:tab w:val="left" w:pos="6028"/>
        </w:tabs>
        <w:autoSpaceDE w:val="0"/>
        <w:ind w:left="360"/>
        <w:rPr>
          <w:rFonts w:ascii="Arial" w:hAnsi="Arial" w:cs="Arial"/>
          <w:bCs/>
          <w:iCs/>
          <w:sz w:val="20"/>
        </w:rPr>
      </w:pPr>
    </w:p>
    <w:p w:rsidR="00953884" w:rsidRDefault="00953884" w:rsidP="00953884">
      <w:pPr>
        <w:tabs>
          <w:tab w:val="left" w:pos="6028"/>
        </w:tabs>
        <w:autoSpaceDE w:val="0"/>
        <w:ind w:left="360"/>
        <w:rPr>
          <w:rFonts w:ascii="Arial" w:hAnsi="Arial" w:cs="Arial"/>
          <w:bCs/>
          <w:iCs/>
          <w:sz w:val="20"/>
        </w:rPr>
      </w:pPr>
    </w:p>
    <w:p w:rsidR="00953884" w:rsidRDefault="00953884" w:rsidP="00953884">
      <w:pPr>
        <w:tabs>
          <w:tab w:val="left" w:pos="6028"/>
        </w:tabs>
        <w:autoSpaceDE w:val="0"/>
        <w:ind w:left="360"/>
        <w:rPr>
          <w:rFonts w:ascii="Arial" w:hAnsi="Arial" w:cs="Arial"/>
          <w:bCs/>
          <w:iCs/>
          <w:sz w:val="20"/>
        </w:rPr>
      </w:pPr>
    </w:p>
    <w:p w:rsidR="00953884" w:rsidRDefault="00953884" w:rsidP="00953884">
      <w:pPr>
        <w:tabs>
          <w:tab w:val="left" w:pos="6028"/>
        </w:tabs>
        <w:autoSpaceDE w:val="0"/>
        <w:ind w:left="360"/>
        <w:rPr>
          <w:rFonts w:ascii="Arial" w:hAnsi="Arial" w:cs="Arial"/>
          <w:bCs/>
          <w:iCs/>
          <w:sz w:val="20"/>
        </w:rPr>
      </w:pPr>
    </w:p>
    <w:p w:rsidR="00953884" w:rsidRDefault="00953884" w:rsidP="00953884">
      <w:pPr>
        <w:tabs>
          <w:tab w:val="left" w:pos="6028"/>
        </w:tabs>
        <w:autoSpaceDE w:val="0"/>
        <w:ind w:left="360"/>
        <w:rPr>
          <w:rFonts w:ascii="Arial" w:hAnsi="Arial" w:cs="Arial"/>
          <w:bCs/>
          <w:iCs/>
          <w:sz w:val="20"/>
        </w:rPr>
      </w:pPr>
    </w:p>
    <w:p w:rsidR="00953884" w:rsidRDefault="00953884" w:rsidP="00953884">
      <w:pPr>
        <w:tabs>
          <w:tab w:val="left" w:pos="6028"/>
        </w:tabs>
        <w:autoSpaceDE w:val="0"/>
        <w:ind w:left="360"/>
        <w:rPr>
          <w:rFonts w:ascii="Arial" w:hAnsi="Arial" w:cs="Arial"/>
          <w:bCs/>
          <w:iCs/>
          <w:sz w:val="22"/>
          <w:szCs w:val="22"/>
        </w:rPr>
      </w:pPr>
    </w:p>
    <w:p w:rsidR="00953884" w:rsidRDefault="00953884" w:rsidP="00953884">
      <w:pPr>
        <w:shd w:val="clear" w:color="auto" w:fill="C6D9F1"/>
        <w:jc w:val="center"/>
        <w:rPr>
          <w:rFonts w:ascii="Arial" w:hAnsi="Arial" w:cs="Arial"/>
          <w:b/>
          <w:bCs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</w:rPr>
        <w:lastRenderedPageBreak/>
        <w:t>Obrazac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ponude</w:t>
      </w:r>
      <w:proofErr w:type="spellEnd"/>
    </w:p>
    <w:p w:rsidR="00953884" w:rsidRDefault="00953884" w:rsidP="00953884">
      <w:pPr>
        <w:rPr>
          <w:rFonts w:ascii="Arial" w:hAnsi="Arial" w:cs="Arial"/>
          <w:iCs/>
          <w:sz w:val="20"/>
        </w:rPr>
      </w:pPr>
    </w:p>
    <w:p w:rsidR="00953884" w:rsidRDefault="00953884" w:rsidP="00953884">
      <w:pPr>
        <w:rPr>
          <w:rFonts w:ascii="Arial" w:hAnsi="Arial" w:cs="Arial"/>
          <w:b/>
          <w:sz w:val="20"/>
          <w:lang w:val="fr-FR"/>
        </w:rPr>
      </w:pPr>
      <w:proofErr w:type="spellStart"/>
      <w:r>
        <w:rPr>
          <w:rFonts w:ascii="Arial" w:hAnsi="Arial" w:cs="Arial"/>
          <w:iCs/>
          <w:sz w:val="20"/>
        </w:rPr>
        <w:t>Ponuda</w:t>
      </w:r>
      <w:proofErr w:type="spellEnd"/>
      <w:r>
        <w:rPr>
          <w:rFonts w:ascii="Arial" w:hAnsi="Arial" w:cs="Arial"/>
          <w:iCs/>
          <w:sz w:val="20"/>
        </w:rPr>
        <w:t xml:space="preserve"> </w:t>
      </w:r>
      <w:proofErr w:type="spellStart"/>
      <w:r>
        <w:rPr>
          <w:rFonts w:ascii="Arial" w:hAnsi="Arial" w:cs="Arial"/>
          <w:iCs/>
          <w:sz w:val="20"/>
        </w:rPr>
        <w:t>br</w:t>
      </w:r>
      <w:proofErr w:type="spellEnd"/>
      <w:r>
        <w:rPr>
          <w:rFonts w:ascii="Arial" w:hAnsi="Arial" w:cs="Arial"/>
          <w:iCs/>
          <w:sz w:val="20"/>
        </w:rPr>
        <w:t xml:space="preserve"> ______________ </w:t>
      </w:r>
      <w:proofErr w:type="spellStart"/>
      <w:r>
        <w:rPr>
          <w:rFonts w:ascii="Arial" w:hAnsi="Arial" w:cs="Arial"/>
          <w:iCs/>
          <w:sz w:val="20"/>
        </w:rPr>
        <w:t>od</w:t>
      </w:r>
      <w:proofErr w:type="spellEnd"/>
      <w:r>
        <w:rPr>
          <w:rFonts w:ascii="Arial" w:hAnsi="Arial" w:cs="Arial"/>
          <w:iCs/>
          <w:sz w:val="20"/>
        </w:rPr>
        <w:t xml:space="preserve"> ______________ </w:t>
      </w:r>
      <w:proofErr w:type="spellStart"/>
      <w:r>
        <w:rPr>
          <w:rFonts w:ascii="Arial" w:hAnsi="Arial" w:cs="Arial"/>
          <w:iCs/>
          <w:sz w:val="20"/>
        </w:rPr>
        <w:t>za</w:t>
      </w:r>
      <w:proofErr w:type="spellEnd"/>
      <w:r>
        <w:rPr>
          <w:rFonts w:ascii="Arial" w:hAnsi="Arial" w:cs="Arial"/>
          <w:iCs/>
          <w:sz w:val="20"/>
        </w:rPr>
        <w:t xml:space="preserve"> </w:t>
      </w:r>
      <w:proofErr w:type="spellStart"/>
      <w:r>
        <w:rPr>
          <w:rFonts w:ascii="Arial" w:hAnsi="Arial" w:cs="Arial"/>
          <w:iCs/>
          <w:sz w:val="20"/>
        </w:rPr>
        <w:t>javnu</w:t>
      </w:r>
      <w:proofErr w:type="spellEnd"/>
      <w:r>
        <w:rPr>
          <w:rFonts w:ascii="Arial" w:hAnsi="Arial" w:cs="Arial"/>
          <w:iCs/>
          <w:sz w:val="20"/>
        </w:rPr>
        <w:t xml:space="preserve"> </w:t>
      </w:r>
      <w:proofErr w:type="spellStart"/>
      <w:r>
        <w:rPr>
          <w:rFonts w:ascii="Arial" w:hAnsi="Arial" w:cs="Arial"/>
          <w:iCs/>
          <w:sz w:val="20"/>
        </w:rPr>
        <w:t>nabavku</w:t>
      </w:r>
      <w:proofErr w:type="spellEnd"/>
      <w:r>
        <w:rPr>
          <w:rFonts w:ascii="Arial" w:hAnsi="Arial" w:cs="Arial"/>
          <w:iCs/>
          <w:sz w:val="20"/>
        </w:rPr>
        <w:t xml:space="preserve"> </w:t>
      </w:r>
      <w:proofErr w:type="spellStart"/>
      <w:r>
        <w:rPr>
          <w:rFonts w:ascii="Arial" w:hAnsi="Arial" w:cs="Arial"/>
          <w:iCs/>
          <w:sz w:val="20"/>
        </w:rPr>
        <w:t>usluge</w:t>
      </w:r>
      <w:proofErr w:type="spellEnd"/>
      <w:r>
        <w:rPr>
          <w:rFonts w:ascii="Arial" w:hAnsi="Arial" w:cs="Arial"/>
          <w:iCs/>
          <w:sz w:val="20"/>
        </w:rPr>
        <w:t xml:space="preserve"> - </w:t>
      </w:r>
      <w:proofErr w:type="spellStart"/>
      <w:r>
        <w:rPr>
          <w:rFonts w:ascii="Arial" w:hAnsi="Arial" w:cs="Arial"/>
          <w:b/>
          <w:sz w:val="20"/>
        </w:rPr>
        <w:t>Nabavka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usluge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mobilne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telefonije</w:t>
      </w:r>
      <w:proofErr w:type="spellEnd"/>
      <w:r>
        <w:rPr>
          <w:rFonts w:ascii="Arial" w:hAnsi="Arial" w:cs="Arial"/>
          <w:sz w:val="20"/>
        </w:rPr>
        <w:t>.</w:t>
      </w:r>
      <w:proofErr w:type="gramStart"/>
      <w:r>
        <w:rPr>
          <w:rFonts w:ascii="Arial" w:hAnsi="Arial" w:cs="Arial"/>
          <w:b/>
          <w:sz w:val="20"/>
          <w:lang w:val="sr-Latn-CS"/>
        </w:rPr>
        <w:t xml:space="preserve">, </w:t>
      </w:r>
      <w:r>
        <w:rPr>
          <w:rFonts w:ascii="Arial" w:hAnsi="Arial" w:cs="Arial"/>
          <w:b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fr-FR"/>
        </w:rPr>
        <w:t>Narudžbenica</w:t>
      </w:r>
      <w:proofErr w:type="spellEnd"/>
      <w:proofErr w:type="gramEnd"/>
      <w:r>
        <w:rPr>
          <w:rFonts w:ascii="Arial" w:hAnsi="Arial" w:cs="Arial"/>
          <w:b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fr-FR"/>
        </w:rPr>
        <w:t>broj</w:t>
      </w:r>
      <w:proofErr w:type="spellEnd"/>
      <w:r>
        <w:rPr>
          <w:rFonts w:ascii="Arial" w:hAnsi="Arial" w:cs="Arial"/>
          <w:b/>
          <w:sz w:val="20"/>
          <w:lang w:val="fr-FR"/>
        </w:rPr>
        <w:t xml:space="preserve"> 13/2021</w:t>
      </w:r>
    </w:p>
    <w:p w:rsidR="00953884" w:rsidRDefault="00953884" w:rsidP="00953884">
      <w:pPr>
        <w:rPr>
          <w:rFonts w:ascii="Arial" w:hAnsi="Arial" w:cs="Arial"/>
          <w:b/>
          <w:sz w:val="20"/>
          <w:lang w:val="sr-Latn-CS"/>
        </w:rPr>
      </w:pPr>
    </w:p>
    <w:p w:rsidR="00953884" w:rsidRDefault="00953884" w:rsidP="00953884">
      <w:pPr>
        <w:rPr>
          <w:rFonts w:ascii="Arial" w:hAnsi="Arial" w:cs="Arial"/>
          <w:b/>
          <w:sz w:val="20"/>
          <w:lang w:val="sr-Latn-CS"/>
        </w:rPr>
      </w:pPr>
      <w:r>
        <w:rPr>
          <w:rFonts w:ascii="Arial" w:hAnsi="Arial" w:cs="Arial"/>
          <w:b/>
          <w:sz w:val="20"/>
          <w:lang w:val="sr-Latn-CS"/>
        </w:rPr>
        <w:t>1)OPŠTI PODACI O PONUĐAČU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8"/>
      </w:tblGrid>
      <w:tr w:rsidR="00953884" w:rsidTr="0095388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884" w:rsidRDefault="00953884">
            <w:pPr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>Naziv 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84" w:rsidRDefault="00953884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953884" w:rsidTr="0095388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884" w:rsidRDefault="00953884">
            <w:pPr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 xml:space="preserve"> Sedište i adresa 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84" w:rsidRDefault="00953884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953884" w:rsidTr="0095388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884" w:rsidRDefault="00953884">
            <w:pPr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>Matični broj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84" w:rsidRDefault="00953884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953884" w:rsidTr="0095388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884" w:rsidRDefault="00953884">
            <w:pPr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>PIB 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84" w:rsidRDefault="00953884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953884" w:rsidTr="0095388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884" w:rsidRDefault="00953884">
            <w:pPr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 xml:space="preserve"> Ime osobe za kontakt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84" w:rsidRDefault="00953884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953884" w:rsidTr="0095388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884" w:rsidRDefault="00953884">
            <w:pPr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>Elektronska adresa 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84" w:rsidRDefault="00953884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953884" w:rsidTr="0095388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884" w:rsidRDefault="00953884">
            <w:pPr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>Telefon/telefaks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84" w:rsidRDefault="00953884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953884" w:rsidTr="0095388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884" w:rsidRDefault="00953884">
            <w:pPr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>Broj računa i naziv banke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84" w:rsidRDefault="00953884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953884" w:rsidTr="0095388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884" w:rsidRDefault="00953884">
            <w:pPr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>Lice ovlašćeno za potpisivanje ugovora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84" w:rsidRDefault="00953884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</w:tr>
    </w:tbl>
    <w:p w:rsidR="00953884" w:rsidRDefault="00953884" w:rsidP="00953884">
      <w:pPr>
        <w:rPr>
          <w:rFonts w:ascii="Arial" w:hAnsi="Arial" w:cs="Arial"/>
          <w:b/>
          <w:sz w:val="20"/>
          <w:lang w:val="sr-Latn-CS"/>
        </w:rPr>
      </w:pPr>
    </w:p>
    <w:p w:rsidR="00953884" w:rsidRDefault="00953884" w:rsidP="00953884">
      <w:pPr>
        <w:rPr>
          <w:rFonts w:ascii="Arial" w:hAnsi="Arial" w:cs="Arial"/>
          <w:b/>
          <w:sz w:val="20"/>
          <w:lang w:val="sr-Latn-CS"/>
        </w:rPr>
      </w:pPr>
      <w:r>
        <w:rPr>
          <w:rFonts w:ascii="Arial" w:hAnsi="Arial" w:cs="Arial"/>
          <w:b/>
          <w:sz w:val="20"/>
          <w:lang w:val="sr-Latn-CS"/>
        </w:rPr>
        <w:t>2)NAČIN PODNOŠENjA PONUDE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8"/>
      </w:tblGrid>
      <w:tr w:rsidR="00953884" w:rsidTr="0095388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884" w:rsidRDefault="00953884">
            <w:pPr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 xml:space="preserve">  Način podnošenja ponude (potrebno zaokružiti):</w:t>
            </w:r>
          </w:p>
          <w:p w:rsidR="00953884" w:rsidRDefault="00953884" w:rsidP="00375A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>sa podizvođačem</w:t>
            </w:r>
          </w:p>
          <w:p w:rsidR="00953884" w:rsidRDefault="00953884" w:rsidP="00375A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>samostalno</w:t>
            </w:r>
          </w:p>
          <w:p w:rsidR="00953884" w:rsidRDefault="00953884" w:rsidP="00375A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 xml:space="preserve">zajednička ponuda                                                   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884" w:rsidRDefault="00953884">
            <w:pPr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>(navesti nazive svih podizvođača/učesnika u zajedničkoj ponudi)</w:t>
            </w:r>
          </w:p>
        </w:tc>
      </w:tr>
    </w:tbl>
    <w:p w:rsidR="00953884" w:rsidRDefault="00953884" w:rsidP="00953884">
      <w:pPr>
        <w:rPr>
          <w:rFonts w:ascii="Arial" w:hAnsi="Arial" w:cs="Arial"/>
          <w:b/>
          <w:sz w:val="20"/>
          <w:lang w:val="sr-Latn-CS"/>
        </w:rPr>
      </w:pPr>
    </w:p>
    <w:p w:rsidR="00953884" w:rsidRPr="00DD15FA" w:rsidRDefault="00953884" w:rsidP="00953884">
      <w:pPr>
        <w:rPr>
          <w:rFonts w:ascii="Arial" w:hAnsi="Arial" w:cs="Arial"/>
          <w:b/>
          <w:sz w:val="20"/>
          <w:lang w:val="sr-Latn-CS"/>
        </w:rPr>
      </w:pPr>
      <w:r>
        <w:rPr>
          <w:rFonts w:ascii="Arial" w:hAnsi="Arial" w:cs="Arial"/>
          <w:b/>
          <w:sz w:val="20"/>
          <w:lang w:val="sr-Latn-CS"/>
        </w:rPr>
        <w:t xml:space="preserve">3) </w:t>
      </w:r>
      <w:r w:rsidRPr="00DD15FA">
        <w:rPr>
          <w:rFonts w:ascii="Arial" w:hAnsi="Arial" w:cs="Arial"/>
          <w:b/>
          <w:sz w:val="20"/>
          <w:lang w:val="sr-Latn-CS"/>
        </w:rPr>
        <w:t>PONUDA</w:t>
      </w:r>
    </w:p>
    <w:tbl>
      <w:tblPr>
        <w:tblW w:w="9513" w:type="dxa"/>
        <w:tblInd w:w="93" w:type="dxa"/>
        <w:tblLook w:val="04A0"/>
      </w:tblPr>
      <w:tblGrid>
        <w:gridCol w:w="5969"/>
        <w:gridCol w:w="1843"/>
        <w:gridCol w:w="1701"/>
      </w:tblGrid>
      <w:tr w:rsidR="00953884" w:rsidRPr="00DD15FA" w:rsidTr="00375A8C">
        <w:trPr>
          <w:trHeight w:val="9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84" w:rsidRPr="00DD15FA" w:rsidRDefault="00953884" w:rsidP="00375A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DD15FA">
              <w:rPr>
                <w:rFonts w:ascii="Arial" w:hAnsi="Arial" w:cs="Arial"/>
                <w:b/>
                <w:bCs/>
                <w:color w:val="000000"/>
                <w:sz w:val="20"/>
              </w:rPr>
              <w:t>Naziv</w:t>
            </w:r>
            <w:proofErr w:type="spellEnd"/>
            <w:r w:rsidRPr="00DD15F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D15FA">
              <w:rPr>
                <w:rFonts w:ascii="Arial" w:hAnsi="Arial" w:cs="Arial"/>
                <w:b/>
                <w:bCs/>
                <w:color w:val="000000"/>
                <w:sz w:val="20"/>
              </w:rPr>
              <w:t>usluge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84" w:rsidRPr="00DD15FA" w:rsidRDefault="00953884" w:rsidP="00375A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DD15FA">
              <w:rPr>
                <w:rFonts w:ascii="Arial" w:hAnsi="Arial" w:cs="Arial"/>
                <w:b/>
                <w:bCs/>
                <w:color w:val="000000"/>
                <w:sz w:val="20"/>
              </w:rPr>
              <w:t>Cena</w:t>
            </w:r>
            <w:proofErr w:type="spellEnd"/>
            <w:r w:rsidRPr="00DD15F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D15FA">
              <w:rPr>
                <w:rFonts w:ascii="Arial" w:hAnsi="Arial" w:cs="Arial"/>
                <w:b/>
                <w:bCs/>
                <w:color w:val="000000"/>
                <w:sz w:val="20"/>
              </w:rPr>
              <w:t>ponude</w:t>
            </w:r>
            <w:proofErr w:type="spellEnd"/>
            <w:r w:rsidRPr="00DD15FA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  <w:t xml:space="preserve"> u </w:t>
            </w:r>
            <w:proofErr w:type="spellStart"/>
            <w:r w:rsidRPr="00DD15FA">
              <w:rPr>
                <w:rFonts w:ascii="Arial" w:hAnsi="Arial" w:cs="Arial"/>
                <w:b/>
                <w:bCs/>
                <w:color w:val="000000"/>
                <w:sz w:val="20"/>
              </w:rPr>
              <w:t>dinarima</w:t>
            </w:r>
            <w:proofErr w:type="spellEnd"/>
            <w:r w:rsidRPr="00DD15FA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  <w:t xml:space="preserve"> </w:t>
            </w:r>
            <w:proofErr w:type="spellStart"/>
            <w:r w:rsidRPr="00DD15FA">
              <w:rPr>
                <w:rFonts w:ascii="Arial" w:hAnsi="Arial" w:cs="Arial"/>
                <w:b/>
                <w:bCs/>
                <w:color w:val="000000"/>
                <w:sz w:val="20"/>
              </w:rPr>
              <w:t>bez</w:t>
            </w:r>
            <w:proofErr w:type="spellEnd"/>
            <w:r w:rsidRPr="00DD15F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PDV-a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84" w:rsidRPr="00DD15FA" w:rsidRDefault="00953884" w:rsidP="00375A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DD15FA">
              <w:rPr>
                <w:rFonts w:ascii="Arial" w:hAnsi="Arial" w:cs="Arial"/>
                <w:b/>
                <w:bCs/>
                <w:color w:val="000000"/>
                <w:sz w:val="20"/>
              </w:rPr>
              <w:t>Cena</w:t>
            </w:r>
            <w:proofErr w:type="spellEnd"/>
            <w:r w:rsidRPr="00DD15F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D15FA">
              <w:rPr>
                <w:rFonts w:ascii="Arial" w:hAnsi="Arial" w:cs="Arial"/>
                <w:b/>
                <w:bCs/>
                <w:color w:val="000000"/>
                <w:sz w:val="20"/>
              </w:rPr>
              <w:t>ponude</w:t>
            </w:r>
            <w:proofErr w:type="spellEnd"/>
            <w:r w:rsidRPr="00DD15F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u </w:t>
            </w:r>
            <w:proofErr w:type="spellStart"/>
            <w:r w:rsidRPr="00DD15FA">
              <w:rPr>
                <w:rFonts w:ascii="Arial" w:hAnsi="Arial" w:cs="Arial"/>
                <w:b/>
                <w:bCs/>
                <w:color w:val="000000"/>
                <w:sz w:val="20"/>
              </w:rPr>
              <w:t>dinarima</w:t>
            </w:r>
            <w:proofErr w:type="spellEnd"/>
            <w:r w:rsidRPr="00DD15F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D15FA">
              <w:rPr>
                <w:rFonts w:ascii="Arial" w:hAnsi="Arial" w:cs="Arial"/>
                <w:b/>
                <w:bCs/>
                <w:color w:val="000000"/>
                <w:sz w:val="20"/>
              </w:rPr>
              <w:t>sa</w:t>
            </w:r>
            <w:proofErr w:type="spellEnd"/>
            <w:r w:rsidRPr="00DD15F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PDV-</w:t>
            </w:r>
            <w:proofErr w:type="spellStart"/>
            <w:r w:rsidRPr="00DD15FA">
              <w:rPr>
                <w:rFonts w:ascii="Arial" w:hAnsi="Arial" w:cs="Arial"/>
                <w:b/>
                <w:bCs/>
                <w:color w:val="000000"/>
                <w:sz w:val="20"/>
              </w:rPr>
              <w:t>om</w:t>
            </w:r>
            <w:proofErr w:type="spellEnd"/>
          </w:p>
        </w:tc>
      </w:tr>
      <w:tr w:rsidR="00953884" w:rsidRPr="00DD15FA" w:rsidTr="00375A8C">
        <w:trPr>
          <w:trHeight w:val="8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84" w:rsidRPr="00DD15FA" w:rsidRDefault="00953884" w:rsidP="00375A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DD15FA">
              <w:rPr>
                <w:rFonts w:ascii="Arial" w:hAnsi="Arial" w:cs="Arial"/>
                <w:color w:val="000000"/>
                <w:sz w:val="20"/>
              </w:rPr>
              <w:t>Cena</w:t>
            </w:r>
            <w:proofErr w:type="spellEnd"/>
            <w:r w:rsidRPr="00DD15F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D15FA">
              <w:rPr>
                <w:rFonts w:ascii="Arial" w:hAnsi="Arial" w:cs="Arial"/>
                <w:color w:val="000000"/>
                <w:sz w:val="20"/>
              </w:rPr>
              <w:t>minuta</w:t>
            </w:r>
            <w:proofErr w:type="spellEnd"/>
            <w:r w:rsidRPr="00DD15F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D15FA">
              <w:rPr>
                <w:rFonts w:ascii="Arial" w:hAnsi="Arial" w:cs="Arial"/>
                <w:color w:val="000000"/>
                <w:sz w:val="20"/>
              </w:rPr>
              <w:t>razgovora</w:t>
            </w:r>
            <w:proofErr w:type="spellEnd"/>
            <w:r w:rsidRPr="00DD15FA">
              <w:rPr>
                <w:rFonts w:ascii="Arial" w:hAnsi="Arial" w:cs="Arial"/>
                <w:color w:val="000000"/>
                <w:sz w:val="20"/>
              </w:rPr>
              <w:t xml:space="preserve"> u </w:t>
            </w:r>
            <w:proofErr w:type="spellStart"/>
            <w:r w:rsidRPr="00DD15FA">
              <w:rPr>
                <w:rFonts w:ascii="Arial" w:hAnsi="Arial" w:cs="Arial"/>
                <w:color w:val="000000"/>
                <w:sz w:val="20"/>
              </w:rPr>
              <w:t>mreži</w:t>
            </w:r>
            <w:proofErr w:type="spellEnd"/>
            <w:r w:rsidRPr="00DD15F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D15FA">
              <w:rPr>
                <w:rFonts w:ascii="Arial" w:hAnsi="Arial" w:cs="Arial"/>
                <w:color w:val="000000"/>
                <w:sz w:val="20"/>
              </w:rPr>
              <w:t>operatera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84" w:rsidRPr="00DD15FA" w:rsidRDefault="00953884" w:rsidP="00375A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84" w:rsidRPr="00DD15FA" w:rsidRDefault="00953884" w:rsidP="00375A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3884" w:rsidRPr="00DD15FA" w:rsidTr="00375A8C">
        <w:trPr>
          <w:trHeight w:val="10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84" w:rsidRPr="00DD15FA" w:rsidRDefault="00953884" w:rsidP="00375A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DD15FA">
              <w:rPr>
                <w:rFonts w:ascii="Arial" w:hAnsi="Arial" w:cs="Arial"/>
                <w:color w:val="000000"/>
                <w:sz w:val="20"/>
              </w:rPr>
              <w:t>Cena</w:t>
            </w:r>
            <w:proofErr w:type="spellEnd"/>
            <w:r w:rsidRPr="00DD15F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D15FA">
              <w:rPr>
                <w:rFonts w:ascii="Arial" w:hAnsi="Arial" w:cs="Arial"/>
                <w:color w:val="000000"/>
                <w:sz w:val="20"/>
              </w:rPr>
              <w:t>minuta</w:t>
            </w:r>
            <w:proofErr w:type="spellEnd"/>
            <w:r w:rsidRPr="00DD15F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D15FA">
              <w:rPr>
                <w:rFonts w:ascii="Arial" w:hAnsi="Arial" w:cs="Arial"/>
                <w:color w:val="000000"/>
                <w:sz w:val="20"/>
              </w:rPr>
              <w:t>razgovora</w:t>
            </w:r>
            <w:proofErr w:type="spellEnd"/>
            <w:r w:rsidRPr="00DD15FA">
              <w:rPr>
                <w:rFonts w:ascii="Arial" w:hAnsi="Arial" w:cs="Arial"/>
                <w:color w:val="000000"/>
                <w:sz w:val="20"/>
              </w:rPr>
              <w:t xml:space="preserve"> ka </w:t>
            </w:r>
            <w:proofErr w:type="spellStart"/>
            <w:r w:rsidRPr="00DD15FA">
              <w:rPr>
                <w:rFonts w:ascii="Arial" w:hAnsi="Arial" w:cs="Arial"/>
                <w:color w:val="000000"/>
                <w:sz w:val="20"/>
              </w:rPr>
              <w:t>ostalim</w:t>
            </w:r>
            <w:proofErr w:type="spellEnd"/>
            <w:r w:rsidRPr="00DD15F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D15FA">
              <w:rPr>
                <w:rFonts w:ascii="Arial" w:hAnsi="Arial" w:cs="Arial"/>
                <w:color w:val="000000"/>
                <w:sz w:val="20"/>
              </w:rPr>
              <w:t>mobilnim</w:t>
            </w:r>
            <w:proofErr w:type="spellEnd"/>
            <w:r w:rsidRPr="00DD15F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D15FA">
              <w:rPr>
                <w:rFonts w:ascii="Arial" w:hAnsi="Arial" w:cs="Arial"/>
                <w:color w:val="000000"/>
                <w:sz w:val="20"/>
              </w:rPr>
              <w:t>operaterima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84" w:rsidRPr="00DD15FA" w:rsidRDefault="00953884" w:rsidP="00375A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84" w:rsidRPr="00DD15FA" w:rsidRDefault="00953884" w:rsidP="00375A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3884" w:rsidRPr="00DD15FA" w:rsidTr="00375A8C">
        <w:trPr>
          <w:trHeight w:val="17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84" w:rsidRPr="00DD15FA" w:rsidRDefault="00953884" w:rsidP="00375A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DD15FA">
              <w:rPr>
                <w:rFonts w:ascii="Arial" w:hAnsi="Arial" w:cs="Arial"/>
                <w:color w:val="000000"/>
                <w:sz w:val="20"/>
              </w:rPr>
              <w:t>Cena</w:t>
            </w:r>
            <w:proofErr w:type="spellEnd"/>
            <w:r w:rsidRPr="00DD15F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D15FA">
              <w:rPr>
                <w:rFonts w:ascii="Arial" w:hAnsi="Arial" w:cs="Arial"/>
                <w:color w:val="000000"/>
                <w:sz w:val="20"/>
              </w:rPr>
              <w:t>minuta</w:t>
            </w:r>
            <w:proofErr w:type="spellEnd"/>
            <w:r w:rsidRPr="00DD15F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D15FA">
              <w:rPr>
                <w:rFonts w:ascii="Arial" w:hAnsi="Arial" w:cs="Arial"/>
                <w:color w:val="000000"/>
                <w:sz w:val="20"/>
              </w:rPr>
              <w:t>razgovora</w:t>
            </w:r>
            <w:proofErr w:type="spellEnd"/>
            <w:r w:rsidRPr="00DD15FA">
              <w:rPr>
                <w:rFonts w:ascii="Arial" w:hAnsi="Arial" w:cs="Arial"/>
                <w:color w:val="000000"/>
                <w:sz w:val="20"/>
              </w:rPr>
              <w:t xml:space="preserve"> ka </w:t>
            </w:r>
            <w:proofErr w:type="spellStart"/>
            <w:r w:rsidRPr="00DD15FA">
              <w:rPr>
                <w:rFonts w:ascii="Arial" w:hAnsi="Arial" w:cs="Arial"/>
                <w:color w:val="000000"/>
                <w:sz w:val="20"/>
              </w:rPr>
              <w:t>fiksnim</w:t>
            </w:r>
            <w:proofErr w:type="spellEnd"/>
            <w:r w:rsidRPr="00DD15F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D15FA">
              <w:rPr>
                <w:rFonts w:ascii="Arial" w:hAnsi="Arial" w:cs="Arial"/>
                <w:color w:val="000000"/>
                <w:sz w:val="20"/>
              </w:rPr>
              <w:t>brojevima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84" w:rsidRPr="00DD15FA" w:rsidRDefault="00953884" w:rsidP="00375A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84" w:rsidRPr="00DD15FA" w:rsidRDefault="00953884" w:rsidP="00375A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3884" w:rsidRPr="00DD15FA" w:rsidTr="00375A8C">
        <w:trPr>
          <w:trHeight w:val="18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84" w:rsidRPr="00DD15FA" w:rsidRDefault="00953884" w:rsidP="00375A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DD15FA">
              <w:rPr>
                <w:rFonts w:ascii="Arial" w:hAnsi="Arial" w:cs="Arial"/>
                <w:color w:val="000000"/>
                <w:sz w:val="20"/>
              </w:rPr>
              <w:t>Cena</w:t>
            </w:r>
            <w:proofErr w:type="spellEnd"/>
            <w:r w:rsidRPr="00DD15FA">
              <w:rPr>
                <w:rFonts w:ascii="Arial" w:hAnsi="Arial" w:cs="Arial"/>
                <w:color w:val="000000"/>
                <w:sz w:val="20"/>
              </w:rPr>
              <w:t xml:space="preserve"> SMS- a u </w:t>
            </w:r>
            <w:proofErr w:type="spellStart"/>
            <w:r w:rsidRPr="00DD15FA">
              <w:rPr>
                <w:rFonts w:ascii="Arial" w:hAnsi="Arial" w:cs="Arial"/>
                <w:color w:val="000000"/>
                <w:sz w:val="20"/>
              </w:rPr>
              <w:t>domaćem</w:t>
            </w:r>
            <w:proofErr w:type="spellEnd"/>
            <w:r w:rsidRPr="00DD15F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D15FA">
              <w:rPr>
                <w:rFonts w:ascii="Arial" w:hAnsi="Arial" w:cs="Arial"/>
                <w:color w:val="000000"/>
                <w:sz w:val="20"/>
              </w:rPr>
              <w:t>saobraćaju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84" w:rsidRPr="00DD15FA" w:rsidRDefault="00953884" w:rsidP="00375A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84" w:rsidRPr="00DD15FA" w:rsidRDefault="00953884" w:rsidP="00375A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3884" w:rsidRPr="00DD15FA" w:rsidTr="00375A8C">
        <w:trPr>
          <w:trHeight w:val="16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84" w:rsidRPr="00DD15FA" w:rsidRDefault="00953884" w:rsidP="00375A8C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DD15FA">
              <w:rPr>
                <w:rFonts w:ascii="Arial" w:hAnsi="Arial" w:cs="Arial"/>
                <w:b/>
                <w:color w:val="000000"/>
                <w:sz w:val="20"/>
              </w:rPr>
              <w:t>UKUPNO: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84" w:rsidRPr="00DD15FA" w:rsidRDefault="00953884" w:rsidP="00375A8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84" w:rsidRPr="00DD15FA" w:rsidRDefault="00953884" w:rsidP="00375A8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953884" w:rsidRDefault="00953884" w:rsidP="00953884">
      <w:pPr>
        <w:rPr>
          <w:rFonts w:ascii="Arial" w:hAnsi="Arial" w:cs="Arial"/>
          <w:b/>
          <w:sz w:val="20"/>
          <w:lang w:val="sr-Latn-CS"/>
        </w:rPr>
      </w:pPr>
    </w:p>
    <w:p w:rsidR="00953884" w:rsidRPr="00DD15FA" w:rsidRDefault="00953884" w:rsidP="00953884">
      <w:pPr>
        <w:rPr>
          <w:rFonts w:ascii="Arial" w:hAnsi="Arial" w:cs="Arial"/>
          <w:b/>
          <w:sz w:val="20"/>
          <w:lang w:val="sr-Latn-CS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9"/>
        <w:gridCol w:w="1843"/>
        <w:gridCol w:w="1701"/>
      </w:tblGrid>
      <w:tr w:rsidR="00953884" w:rsidRPr="00DD15FA" w:rsidTr="00375A8C">
        <w:trPr>
          <w:trHeight w:val="208"/>
        </w:trPr>
        <w:tc>
          <w:tcPr>
            <w:tcW w:w="5969" w:type="dxa"/>
            <w:shd w:val="clear" w:color="auto" w:fill="auto"/>
            <w:vAlign w:val="center"/>
            <w:hideMark/>
          </w:tcPr>
          <w:p w:rsidR="00953884" w:rsidRPr="00DD15FA" w:rsidRDefault="00953884" w:rsidP="00375A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DD15FA">
              <w:rPr>
                <w:rFonts w:ascii="Arial" w:hAnsi="Arial" w:cs="Arial"/>
                <w:color w:val="000000"/>
                <w:sz w:val="20"/>
              </w:rPr>
              <w:t>Budžet</w:t>
            </w:r>
            <w:proofErr w:type="spellEnd"/>
            <w:r w:rsidRPr="00DD15F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D15FA">
              <w:rPr>
                <w:rFonts w:ascii="Arial" w:hAnsi="Arial" w:cs="Arial"/>
                <w:color w:val="000000"/>
                <w:sz w:val="20"/>
              </w:rPr>
              <w:t>za</w:t>
            </w:r>
            <w:proofErr w:type="spellEnd"/>
            <w:r w:rsidRPr="00DD15F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D15FA">
              <w:rPr>
                <w:rFonts w:ascii="Arial" w:hAnsi="Arial" w:cs="Arial"/>
                <w:color w:val="000000"/>
                <w:sz w:val="20"/>
              </w:rPr>
              <w:t>nabavku</w:t>
            </w:r>
            <w:proofErr w:type="spellEnd"/>
            <w:r w:rsidRPr="00DD15F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D15FA">
              <w:rPr>
                <w:rFonts w:ascii="Arial" w:hAnsi="Arial" w:cs="Arial"/>
                <w:color w:val="000000"/>
                <w:sz w:val="20"/>
              </w:rPr>
              <w:t>mobilnih</w:t>
            </w:r>
            <w:proofErr w:type="spellEnd"/>
            <w:r w:rsidRPr="00DD15F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D15FA">
              <w:rPr>
                <w:rFonts w:ascii="Arial" w:hAnsi="Arial" w:cs="Arial"/>
                <w:color w:val="000000"/>
                <w:sz w:val="20"/>
              </w:rPr>
              <w:t>telefona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53884" w:rsidRPr="00DD15FA" w:rsidRDefault="00953884" w:rsidP="00375A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53884" w:rsidRPr="00DD15FA" w:rsidRDefault="00953884" w:rsidP="00375A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3884" w:rsidRPr="00DD15FA" w:rsidTr="00375A8C">
        <w:trPr>
          <w:trHeight w:val="56"/>
        </w:trPr>
        <w:tc>
          <w:tcPr>
            <w:tcW w:w="5969" w:type="dxa"/>
            <w:shd w:val="clear" w:color="auto" w:fill="auto"/>
            <w:vAlign w:val="center"/>
            <w:hideMark/>
          </w:tcPr>
          <w:p w:rsidR="00953884" w:rsidRPr="00DD15FA" w:rsidRDefault="00953884" w:rsidP="00375A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DD15FA">
              <w:rPr>
                <w:rFonts w:ascii="Arial" w:hAnsi="Arial" w:cs="Arial"/>
                <w:color w:val="000000"/>
                <w:sz w:val="20"/>
              </w:rPr>
              <w:t>Mesečna</w:t>
            </w:r>
            <w:proofErr w:type="spellEnd"/>
            <w:r w:rsidRPr="00DD15F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D15FA">
              <w:rPr>
                <w:rFonts w:ascii="Arial" w:hAnsi="Arial" w:cs="Arial"/>
                <w:color w:val="000000"/>
                <w:sz w:val="20"/>
              </w:rPr>
              <w:t>pretplata</w:t>
            </w:r>
            <w:proofErr w:type="spellEnd"/>
            <w:r w:rsidRPr="00DD15F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D15FA">
              <w:rPr>
                <w:rFonts w:ascii="Arial" w:hAnsi="Arial" w:cs="Arial"/>
                <w:color w:val="000000"/>
                <w:sz w:val="20"/>
              </w:rPr>
              <w:t>po</w:t>
            </w:r>
            <w:proofErr w:type="spellEnd"/>
            <w:r w:rsidRPr="00DD15F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D15FA">
              <w:rPr>
                <w:rFonts w:ascii="Arial" w:hAnsi="Arial" w:cs="Arial"/>
                <w:color w:val="000000"/>
                <w:sz w:val="20"/>
              </w:rPr>
              <w:t>broju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53884" w:rsidRPr="00DD15FA" w:rsidRDefault="00953884" w:rsidP="00375A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53884" w:rsidRPr="00DD15FA" w:rsidRDefault="00953884" w:rsidP="00375A8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953884" w:rsidRDefault="00953884" w:rsidP="00953884">
      <w:pPr>
        <w:rPr>
          <w:rFonts w:ascii="Arial" w:hAnsi="Arial" w:cs="Arial"/>
          <w:sz w:val="20"/>
          <w:lang w:val="sr-Latn-CS"/>
        </w:rPr>
      </w:pPr>
    </w:p>
    <w:p w:rsidR="00953884" w:rsidRPr="00DD15FA" w:rsidRDefault="00953884" w:rsidP="00953884">
      <w:pPr>
        <w:rPr>
          <w:rFonts w:ascii="Arial" w:hAnsi="Arial" w:cs="Arial"/>
          <w:sz w:val="20"/>
          <w:lang w:val="sr-Latn-CS"/>
        </w:rPr>
      </w:pPr>
    </w:p>
    <w:p w:rsidR="00953884" w:rsidRPr="00DD15FA" w:rsidRDefault="00953884" w:rsidP="00953884">
      <w:pPr>
        <w:rPr>
          <w:rFonts w:ascii="Arial" w:hAnsi="Arial" w:cs="Arial"/>
          <w:sz w:val="20"/>
          <w:lang w:val="sr-Latn-CS"/>
        </w:rPr>
      </w:pPr>
      <w:r w:rsidRPr="00DD15FA">
        <w:rPr>
          <w:rFonts w:ascii="Arial" w:hAnsi="Arial" w:cs="Arial"/>
          <w:b/>
          <w:sz w:val="20"/>
          <w:lang w:val="sr-Latn-CS"/>
        </w:rPr>
        <w:t xml:space="preserve">- </w:t>
      </w:r>
      <w:r w:rsidRPr="00DD15FA">
        <w:rPr>
          <w:rFonts w:ascii="Arial" w:hAnsi="Arial" w:cs="Arial"/>
          <w:b/>
          <w:sz w:val="20"/>
          <w:lang w:val="sr-Cyrl-CS"/>
        </w:rPr>
        <w:t>Rok važenja ponude je</w:t>
      </w:r>
      <w:r w:rsidRPr="00DD15FA">
        <w:rPr>
          <w:rFonts w:ascii="Arial" w:hAnsi="Arial" w:cs="Arial"/>
          <w:sz w:val="20"/>
          <w:lang w:val="sr-Cyrl-CS"/>
        </w:rPr>
        <w:t xml:space="preserve"> _______________ dana (najmanje 30 dana).</w:t>
      </w:r>
    </w:p>
    <w:p w:rsidR="00953884" w:rsidRPr="0039231F" w:rsidRDefault="00953884" w:rsidP="00953884">
      <w:pPr>
        <w:jc w:val="both"/>
        <w:rPr>
          <w:rFonts w:ascii="Arial" w:hAnsi="Arial" w:cs="Arial"/>
          <w:sz w:val="20"/>
        </w:rPr>
      </w:pPr>
      <w:r w:rsidRPr="00DD15FA">
        <w:rPr>
          <w:rFonts w:ascii="Arial" w:hAnsi="Arial" w:cs="Arial"/>
          <w:b/>
          <w:sz w:val="20"/>
        </w:rPr>
        <w:t xml:space="preserve">- </w:t>
      </w:r>
      <w:proofErr w:type="spellStart"/>
      <w:r w:rsidRPr="00DD15FA">
        <w:rPr>
          <w:rFonts w:ascii="Arial" w:hAnsi="Arial" w:cs="Arial"/>
          <w:b/>
          <w:sz w:val="20"/>
        </w:rPr>
        <w:t>Kriterijum</w:t>
      </w:r>
      <w:proofErr w:type="spellEnd"/>
      <w:r w:rsidRPr="00DD15FA">
        <w:rPr>
          <w:rFonts w:ascii="Arial" w:hAnsi="Arial" w:cs="Arial"/>
          <w:b/>
          <w:sz w:val="20"/>
        </w:rPr>
        <w:t xml:space="preserve"> </w:t>
      </w:r>
      <w:proofErr w:type="spellStart"/>
      <w:r w:rsidRPr="00DD15FA">
        <w:rPr>
          <w:rFonts w:ascii="Arial" w:hAnsi="Arial" w:cs="Arial"/>
          <w:b/>
          <w:sz w:val="20"/>
        </w:rPr>
        <w:t>za</w:t>
      </w:r>
      <w:proofErr w:type="spellEnd"/>
      <w:r w:rsidRPr="00DD15FA">
        <w:rPr>
          <w:rFonts w:ascii="Arial" w:hAnsi="Arial" w:cs="Arial"/>
          <w:b/>
          <w:sz w:val="20"/>
        </w:rPr>
        <w:t xml:space="preserve"> </w:t>
      </w:r>
      <w:proofErr w:type="spellStart"/>
      <w:r w:rsidRPr="00DD15FA">
        <w:rPr>
          <w:rFonts w:ascii="Arial" w:hAnsi="Arial" w:cs="Arial"/>
          <w:b/>
          <w:sz w:val="20"/>
        </w:rPr>
        <w:t>izbor</w:t>
      </w:r>
      <w:proofErr w:type="spellEnd"/>
      <w:r w:rsidRPr="00DD15FA">
        <w:rPr>
          <w:rFonts w:ascii="Arial" w:hAnsi="Arial" w:cs="Arial"/>
          <w:b/>
          <w:sz w:val="20"/>
        </w:rPr>
        <w:t>:</w:t>
      </w:r>
      <w:r w:rsidRPr="00DD15FA">
        <w:rPr>
          <w:rFonts w:ascii="Arial" w:hAnsi="Arial" w:cs="Arial"/>
          <w:sz w:val="20"/>
        </w:rPr>
        <w:t xml:space="preserve"> </w:t>
      </w:r>
      <w:proofErr w:type="spellStart"/>
      <w:r w:rsidRPr="00DD15FA">
        <w:rPr>
          <w:rFonts w:ascii="Arial" w:hAnsi="Arial" w:cs="Arial"/>
          <w:sz w:val="20"/>
        </w:rPr>
        <w:t>Najniži</w:t>
      </w:r>
      <w:proofErr w:type="spellEnd"/>
      <w:r w:rsidRPr="00DD15FA">
        <w:rPr>
          <w:rFonts w:ascii="Arial" w:hAnsi="Arial" w:cs="Arial"/>
          <w:sz w:val="20"/>
        </w:rPr>
        <w:t xml:space="preserve"> </w:t>
      </w:r>
      <w:proofErr w:type="spellStart"/>
      <w:r w:rsidRPr="00DD15FA">
        <w:rPr>
          <w:rFonts w:ascii="Arial" w:hAnsi="Arial" w:cs="Arial"/>
          <w:sz w:val="20"/>
        </w:rPr>
        <w:t>ponuđeni</w:t>
      </w:r>
      <w:proofErr w:type="spellEnd"/>
      <w:r w:rsidRPr="00DD15FA">
        <w:rPr>
          <w:rFonts w:ascii="Arial" w:hAnsi="Arial" w:cs="Arial"/>
          <w:sz w:val="20"/>
        </w:rPr>
        <w:t xml:space="preserve"> </w:t>
      </w:r>
      <w:proofErr w:type="spellStart"/>
      <w:r w:rsidRPr="00DD15FA">
        <w:rPr>
          <w:rFonts w:ascii="Arial" w:hAnsi="Arial" w:cs="Arial"/>
          <w:sz w:val="20"/>
        </w:rPr>
        <w:t>zbir</w:t>
      </w:r>
      <w:proofErr w:type="spellEnd"/>
      <w:r w:rsidRPr="00DD15FA">
        <w:rPr>
          <w:rFonts w:ascii="Arial" w:hAnsi="Arial" w:cs="Arial"/>
          <w:sz w:val="20"/>
        </w:rPr>
        <w:t xml:space="preserve"> </w:t>
      </w:r>
      <w:proofErr w:type="spellStart"/>
      <w:r w:rsidRPr="00DD15FA">
        <w:rPr>
          <w:rFonts w:ascii="Arial" w:hAnsi="Arial" w:cs="Arial"/>
          <w:sz w:val="20"/>
        </w:rPr>
        <w:t>c</w:t>
      </w:r>
      <w:r w:rsidRPr="00DD15FA">
        <w:rPr>
          <w:rFonts w:ascii="Arial" w:hAnsi="Arial" w:cs="Arial"/>
          <w:color w:val="000000"/>
          <w:sz w:val="20"/>
        </w:rPr>
        <w:t>ena</w:t>
      </w:r>
      <w:proofErr w:type="spellEnd"/>
      <w:r w:rsidRPr="00DD15FA">
        <w:rPr>
          <w:rFonts w:ascii="Arial" w:hAnsi="Arial" w:cs="Arial"/>
          <w:color w:val="000000"/>
          <w:sz w:val="20"/>
        </w:rPr>
        <w:t xml:space="preserve"> </w:t>
      </w:r>
      <w:r w:rsidRPr="00DD15FA">
        <w:rPr>
          <w:rFonts w:ascii="Arial" w:hAnsi="Arial" w:cs="Arial"/>
          <w:sz w:val="20"/>
        </w:rPr>
        <w:t>(</w:t>
      </w:r>
      <w:proofErr w:type="spellStart"/>
      <w:r w:rsidRPr="00DD15FA">
        <w:rPr>
          <w:rFonts w:ascii="Arial" w:hAnsi="Arial" w:cs="Arial"/>
          <w:sz w:val="20"/>
        </w:rPr>
        <w:t>bez</w:t>
      </w:r>
      <w:proofErr w:type="spellEnd"/>
      <w:r w:rsidRPr="00DD15FA">
        <w:rPr>
          <w:rFonts w:ascii="Arial" w:hAnsi="Arial" w:cs="Arial"/>
          <w:sz w:val="20"/>
        </w:rPr>
        <w:t xml:space="preserve"> PDV-a) (</w:t>
      </w:r>
      <w:proofErr w:type="spellStart"/>
      <w:r w:rsidRPr="00DD15FA">
        <w:rPr>
          <w:rFonts w:ascii="Arial" w:hAnsi="Arial" w:cs="Arial"/>
          <w:sz w:val="20"/>
        </w:rPr>
        <w:t>zbir</w:t>
      </w:r>
      <w:proofErr w:type="spellEnd"/>
      <w:r w:rsidRPr="00DD15FA">
        <w:rPr>
          <w:rFonts w:ascii="Arial" w:hAnsi="Arial" w:cs="Arial"/>
          <w:sz w:val="20"/>
        </w:rPr>
        <w:t xml:space="preserve"> </w:t>
      </w:r>
      <w:proofErr w:type="spellStart"/>
      <w:r w:rsidRPr="00DD15FA">
        <w:rPr>
          <w:rFonts w:ascii="Arial" w:hAnsi="Arial" w:cs="Arial"/>
          <w:sz w:val="20"/>
        </w:rPr>
        <w:t>cena</w:t>
      </w:r>
      <w:proofErr w:type="spellEnd"/>
      <w:r w:rsidRPr="00DD15FA">
        <w:rPr>
          <w:rFonts w:ascii="Arial" w:hAnsi="Arial" w:cs="Arial"/>
          <w:sz w:val="20"/>
        </w:rPr>
        <w:t xml:space="preserve"> </w:t>
      </w:r>
      <w:proofErr w:type="spellStart"/>
      <w:r w:rsidRPr="00DD15FA">
        <w:rPr>
          <w:rFonts w:ascii="Arial" w:hAnsi="Arial" w:cs="Arial"/>
          <w:color w:val="000000"/>
          <w:sz w:val="20"/>
        </w:rPr>
        <w:t>minuta</w:t>
      </w:r>
      <w:proofErr w:type="spellEnd"/>
      <w:r w:rsidRPr="00DD15F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D15FA">
        <w:rPr>
          <w:rFonts w:ascii="Arial" w:hAnsi="Arial" w:cs="Arial"/>
          <w:color w:val="000000"/>
          <w:sz w:val="20"/>
        </w:rPr>
        <w:t>razgovora</w:t>
      </w:r>
      <w:proofErr w:type="spellEnd"/>
      <w:r w:rsidRPr="00DD15FA">
        <w:rPr>
          <w:rFonts w:ascii="Arial" w:hAnsi="Arial" w:cs="Arial"/>
          <w:color w:val="000000"/>
          <w:sz w:val="20"/>
        </w:rPr>
        <w:t xml:space="preserve"> u </w:t>
      </w:r>
      <w:proofErr w:type="spellStart"/>
      <w:r w:rsidRPr="00DD15FA">
        <w:rPr>
          <w:rFonts w:ascii="Arial" w:hAnsi="Arial" w:cs="Arial"/>
          <w:color w:val="000000"/>
          <w:sz w:val="20"/>
        </w:rPr>
        <w:t>mreži</w:t>
      </w:r>
      <w:proofErr w:type="spellEnd"/>
      <w:r w:rsidRPr="00DD15F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D15FA">
        <w:rPr>
          <w:rFonts w:ascii="Arial" w:hAnsi="Arial" w:cs="Arial"/>
          <w:color w:val="000000"/>
          <w:sz w:val="20"/>
        </w:rPr>
        <w:t>operatera</w:t>
      </w:r>
      <w:proofErr w:type="spellEnd"/>
      <w:r w:rsidRPr="00DD15FA">
        <w:rPr>
          <w:rFonts w:ascii="Arial" w:hAnsi="Arial" w:cs="Arial"/>
          <w:color w:val="000000"/>
          <w:sz w:val="20"/>
        </w:rPr>
        <w:t xml:space="preserve"> + </w:t>
      </w:r>
      <w:proofErr w:type="spellStart"/>
      <w:r w:rsidRPr="00DD15FA">
        <w:rPr>
          <w:rFonts w:ascii="Arial" w:hAnsi="Arial" w:cs="Arial"/>
          <w:color w:val="000000"/>
          <w:sz w:val="20"/>
        </w:rPr>
        <w:t>cena</w:t>
      </w:r>
      <w:proofErr w:type="spellEnd"/>
      <w:r w:rsidRPr="00DD15F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D15FA">
        <w:rPr>
          <w:rFonts w:ascii="Arial" w:hAnsi="Arial" w:cs="Arial"/>
          <w:color w:val="000000"/>
          <w:sz w:val="20"/>
        </w:rPr>
        <w:t>minuta</w:t>
      </w:r>
      <w:proofErr w:type="spellEnd"/>
      <w:r w:rsidRPr="00DD15F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D15FA">
        <w:rPr>
          <w:rFonts w:ascii="Arial" w:hAnsi="Arial" w:cs="Arial"/>
          <w:color w:val="000000"/>
          <w:sz w:val="20"/>
        </w:rPr>
        <w:t>razgovora</w:t>
      </w:r>
      <w:proofErr w:type="spellEnd"/>
      <w:r w:rsidRPr="00DD15FA">
        <w:rPr>
          <w:rFonts w:ascii="Arial" w:hAnsi="Arial" w:cs="Arial"/>
          <w:color w:val="000000"/>
          <w:sz w:val="20"/>
        </w:rPr>
        <w:t xml:space="preserve"> ka </w:t>
      </w:r>
      <w:proofErr w:type="spellStart"/>
      <w:r w:rsidRPr="00DD15FA">
        <w:rPr>
          <w:rFonts w:ascii="Arial" w:hAnsi="Arial" w:cs="Arial"/>
          <w:color w:val="000000"/>
          <w:sz w:val="20"/>
        </w:rPr>
        <w:t>ostalim</w:t>
      </w:r>
      <w:proofErr w:type="spellEnd"/>
      <w:r w:rsidRPr="00DD15F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D15FA">
        <w:rPr>
          <w:rFonts w:ascii="Arial" w:hAnsi="Arial" w:cs="Arial"/>
          <w:color w:val="000000"/>
          <w:sz w:val="20"/>
        </w:rPr>
        <w:t>mobilnim</w:t>
      </w:r>
      <w:proofErr w:type="spellEnd"/>
      <w:r w:rsidRPr="00DD15F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D15FA">
        <w:rPr>
          <w:rFonts w:ascii="Arial" w:hAnsi="Arial" w:cs="Arial"/>
          <w:color w:val="000000"/>
          <w:sz w:val="20"/>
        </w:rPr>
        <w:t>operaterima</w:t>
      </w:r>
      <w:proofErr w:type="spellEnd"/>
      <w:r w:rsidRPr="00DD15FA">
        <w:rPr>
          <w:rFonts w:ascii="Arial" w:hAnsi="Arial" w:cs="Arial"/>
          <w:color w:val="000000"/>
          <w:sz w:val="20"/>
        </w:rPr>
        <w:t xml:space="preserve"> + </w:t>
      </w:r>
      <w:proofErr w:type="spellStart"/>
      <w:r w:rsidRPr="00DD15FA">
        <w:rPr>
          <w:rFonts w:ascii="Arial" w:hAnsi="Arial" w:cs="Arial"/>
          <w:color w:val="000000"/>
          <w:sz w:val="20"/>
        </w:rPr>
        <w:t>cena</w:t>
      </w:r>
      <w:proofErr w:type="spellEnd"/>
      <w:r w:rsidRPr="00DD15F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D15FA">
        <w:rPr>
          <w:rFonts w:ascii="Arial" w:hAnsi="Arial" w:cs="Arial"/>
          <w:color w:val="000000"/>
          <w:sz w:val="20"/>
        </w:rPr>
        <w:t>minuta</w:t>
      </w:r>
      <w:proofErr w:type="spellEnd"/>
      <w:r w:rsidRPr="00DD15F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D15FA">
        <w:rPr>
          <w:rFonts w:ascii="Arial" w:hAnsi="Arial" w:cs="Arial"/>
          <w:color w:val="000000"/>
          <w:sz w:val="20"/>
        </w:rPr>
        <w:t>razgovora</w:t>
      </w:r>
      <w:proofErr w:type="spellEnd"/>
      <w:r w:rsidRPr="00DD15FA">
        <w:rPr>
          <w:rFonts w:ascii="Arial" w:hAnsi="Arial" w:cs="Arial"/>
          <w:color w:val="000000"/>
          <w:sz w:val="20"/>
        </w:rPr>
        <w:t xml:space="preserve"> ka </w:t>
      </w:r>
      <w:proofErr w:type="spellStart"/>
      <w:r w:rsidRPr="00DD15FA">
        <w:rPr>
          <w:rFonts w:ascii="Arial" w:hAnsi="Arial" w:cs="Arial"/>
          <w:color w:val="000000"/>
          <w:sz w:val="20"/>
        </w:rPr>
        <w:t>fiksnim</w:t>
      </w:r>
      <w:proofErr w:type="spellEnd"/>
      <w:r w:rsidRPr="00DD15F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D15FA">
        <w:rPr>
          <w:rFonts w:ascii="Arial" w:hAnsi="Arial" w:cs="Arial"/>
          <w:color w:val="000000"/>
          <w:sz w:val="20"/>
        </w:rPr>
        <w:t>brojevima</w:t>
      </w:r>
      <w:proofErr w:type="spellEnd"/>
      <w:r w:rsidRPr="00DD15FA">
        <w:rPr>
          <w:rFonts w:ascii="Arial" w:hAnsi="Arial" w:cs="Arial"/>
          <w:color w:val="000000"/>
          <w:sz w:val="20"/>
        </w:rPr>
        <w:t xml:space="preserve"> + </w:t>
      </w:r>
      <w:proofErr w:type="spellStart"/>
      <w:r w:rsidRPr="00DD15FA">
        <w:rPr>
          <w:rFonts w:ascii="Arial" w:hAnsi="Arial" w:cs="Arial"/>
          <w:color w:val="000000"/>
          <w:sz w:val="20"/>
        </w:rPr>
        <w:t>cena</w:t>
      </w:r>
      <w:proofErr w:type="spellEnd"/>
      <w:r w:rsidRPr="00DD15FA">
        <w:rPr>
          <w:rFonts w:ascii="Arial" w:hAnsi="Arial" w:cs="Arial"/>
          <w:color w:val="000000"/>
          <w:sz w:val="20"/>
        </w:rPr>
        <w:t xml:space="preserve"> SMS- a u </w:t>
      </w:r>
      <w:proofErr w:type="spellStart"/>
      <w:r w:rsidRPr="00DD15FA">
        <w:rPr>
          <w:rFonts w:ascii="Arial" w:hAnsi="Arial" w:cs="Arial"/>
          <w:color w:val="000000"/>
          <w:sz w:val="20"/>
        </w:rPr>
        <w:t>domaćem</w:t>
      </w:r>
      <w:proofErr w:type="spellEnd"/>
      <w:r w:rsidRPr="00DD15F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D15FA">
        <w:rPr>
          <w:rFonts w:ascii="Arial" w:hAnsi="Arial" w:cs="Arial"/>
          <w:color w:val="000000"/>
          <w:sz w:val="20"/>
        </w:rPr>
        <w:t>saobraćaju</w:t>
      </w:r>
      <w:proofErr w:type="spellEnd"/>
      <w:r w:rsidRPr="00DD15FA">
        <w:rPr>
          <w:rFonts w:ascii="Arial" w:hAnsi="Arial" w:cs="Arial"/>
          <w:color w:val="000000"/>
          <w:sz w:val="20"/>
        </w:rPr>
        <w:t>)</w:t>
      </w:r>
      <w:r w:rsidRPr="00DD15FA">
        <w:rPr>
          <w:rFonts w:ascii="Arial" w:hAnsi="Arial" w:cs="Arial"/>
          <w:sz w:val="20"/>
        </w:rPr>
        <w:t>.</w:t>
      </w:r>
    </w:p>
    <w:p w:rsidR="00953884" w:rsidRDefault="00953884" w:rsidP="00953884">
      <w:pPr>
        <w:pStyle w:val="BodyText"/>
        <w:spacing w:after="0"/>
        <w:rPr>
          <w:rFonts w:ascii="Arial" w:hAnsi="Arial" w:cs="Arial"/>
          <w:sz w:val="20"/>
          <w:lang w:val="sr-Latn-CS"/>
        </w:rPr>
      </w:pPr>
      <w:r>
        <w:rPr>
          <w:rFonts w:ascii="Arial" w:hAnsi="Arial" w:cs="Arial"/>
          <w:b/>
          <w:sz w:val="20"/>
          <w:lang w:val="sr-Latn-CS"/>
        </w:rPr>
        <w:t>Prvi r</w:t>
      </w:r>
      <w:proofErr w:type="spellStart"/>
      <w:r>
        <w:rPr>
          <w:rFonts w:ascii="Arial" w:hAnsi="Arial" w:cs="Arial"/>
          <w:b/>
          <w:sz w:val="20"/>
        </w:rPr>
        <w:t>ezervni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kriterijum</w:t>
      </w:r>
      <w:r w:rsidRPr="00DD15FA">
        <w:rPr>
          <w:rFonts w:ascii="Arial" w:hAnsi="Arial" w:cs="Arial"/>
          <w:b/>
          <w:sz w:val="20"/>
        </w:rPr>
        <w:t>:</w:t>
      </w:r>
      <w:r w:rsidRPr="00DD15FA">
        <w:rPr>
          <w:rFonts w:ascii="Arial" w:hAnsi="Arial" w:cs="Arial"/>
          <w:iCs/>
          <w:sz w:val="20"/>
        </w:rPr>
        <w:t>Ukoliko</w:t>
      </w:r>
      <w:proofErr w:type="spellEnd"/>
      <w:r w:rsidRPr="00DD15FA">
        <w:rPr>
          <w:rFonts w:ascii="Arial" w:hAnsi="Arial" w:cs="Arial"/>
          <w:iCs/>
          <w:sz w:val="20"/>
        </w:rPr>
        <w:t xml:space="preserve"> </w:t>
      </w:r>
      <w:proofErr w:type="spellStart"/>
      <w:r w:rsidRPr="00DD15FA">
        <w:rPr>
          <w:rFonts w:ascii="Arial" w:hAnsi="Arial" w:cs="Arial"/>
          <w:iCs/>
          <w:sz w:val="20"/>
        </w:rPr>
        <w:t>dve</w:t>
      </w:r>
      <w:proofErr w:type="spellEnd"/>
      <w:r w:rsidRPr="00DD15FA">
        <w:rPr>
          <w:rFonts w:ascii="Arial" w:hAnsi="Arial" w:cs="Arial"/>
          <w:iCs/>
          <w:sz w:val="20"/>
        </w:rPr>
        <w:t xml:space="preserve"> </w:t>
      </w:r>
      <w:proofErr w:type="spellStart"/>
      <w:r w:rsidRPr="00DD15FA">
        <w:rPr>
          <w:rFonts w:ascii="Arial" w:hAnsi="Arial" w:cs="Arial"/>
          <w:iCs/>
          <w:sz w:val="20"/>
        </w:rPr>
        <w:t>ili</w:t>
      </w:r>
      <w:proofErr w:type="spellEnd"/>
      <w:r w:rsidRPr="00DD15FA">
        <w:rPr>
          <w:rFonts w:ascii="Arial" w:hAnsi="Arial" w:cs="Arial"/>
          <w:iCs/>
          <w:sz w:val="20"/>
        </w:rPr>
        <w:t xml:space="preserve"> </w:t>
      </w:r>
      <w:proofErr w:type="spellStart"/>
      <w:r w:rsidRPr="00DD15FA">
        <w:rPr>
          <w:rFonts w:ascii="Arial" w:hAnsi="Arial" w:cs="Arial"/>
          <w:iCs/>
          <w:sz w:val="20"/>
        </w:rPr>
        <w:t>više</w:t>
      </w:r>
      <w:proofErr w:type="spellEnd"/>
      <w:r w:rsidRPr="00DD15FA">
        <w:rPr>
          <w:rFonts w:ascii="Arial" w:hAnsi="Arial" w:cs="Arial"/>
          <w:iCs/>
          <w:sz w:val="20"/>
        </w:rPr>
        <w:t xml:space="preserve"> </w:t>
      </w:r>
      <w:proofErr w:type="spellStart"/>
      <w:r w:rsidRPr="00DD15FA">
        <w:rPr>
          <w:rFonts w:ascii="Arial" w:hAnsi="Arial" w:cs="Arial"/>
          <w:iCs/>
          <w:sz w:val="20"/>
        </w:rPr>
        <w:t>ponuda</w:t>
      </w:r>
      <w:proofErr w:type="spellEnd"/>
      <w:r w:rsidRPr="00DD15FA">
        <w:rPr>
          <w:rFonts w:ascii="Arial" w:hAnsi="Arial" w:cs="Arial"/>
          <w:iCs/>
          <w:sz w:val="20"/>
        </w:rPr>
        <w:t xml:space="preserve"> </w:t>
      </w:r>
      <w:proofErr w:type="spellStart"/>
      <w:r w:rsidRPr="00DD15FA">
        <w:rPr>
          <w:rFonts w:ascii="Arial" w:hAnsi="Arial" w:cs="Arial"/>
          <w:iCs/>
          <w:sz w:val="20"/>
        </w:rPr>
        <w:t>imaju</w:t>
      </w:r>
      <w:proofErr w:type="spellEnd"/>
      <w:r w:rsidRPr="00DD15FA">
        <w:rPr>
          <w:rFonts w:ascii="Arial" w:hAnsi="Arial" w:cs="Arial"/>
          <w:iCs/>
          <w:sz w:val="20"/>
        </w:rPr>
        <w:t xml:space="preserve"> </w:t>
      </w:r>
      <w:proofErr w:type="spellStart"/>
      <w:r w:rsidRPr="00DD15FA">
        <w:rPr>
          <w:rFonts w:ascii="Arial" w:hAnsi="Arial" w:cs="Arial"/>
          <w:iCs/>
          <w:sz w:val="20"/>
        </w:rPr>
        <w:t>istu</w:t>
      </w:r>
      <w:proofErr w:type="spellEnd"/>
      <w:r w:rsidRPr="00DD15FA">
        <w:rPr>
          <w:rFonts w:ascii="Arial" w:hAnsi="Arial" w:cs="Arial"/>
          <w:iCs/>
          <w:sz w:val="20"/>
        </w:rPr>
        <w:t xml:space="preserve"> </w:t>
      </w:r>
      <w:proofErr w:type="spellStart"/>
      <w:r w:rsidRPr="00DD15FA">
        <w:rPr>
          <w:rFonts w:ascii="Arial" w:hAnsi="Arial" w:cs="Arial"/>
          <w:iCs/>
          <w:sz w:val="20"/>
        </w:rPr>
        <w:t>ponuđenu</w:t>
      </w:r>
      <w:proofErr w:type="spellEnd"/>
      <w:r w:rsidRPr="00DD15FA">
        <w:rPr>
          <w:rFonts w:ascii="Arial" w:hAnsi="Arial" w:cs="Arial"/>
          <w:iCs/>
          <w:sz w:val="20"/>
        </w:rPr>
        <w:t xml:space="preserve"> </w:t>
      </w:r>
      <w:proofErr w:type="spellStart"/>
      <w:r w:rsidRPr="00DD15FA">
        <w:rPr>
          <w:rFonts w:ascii="Arial" w:hAnsi="Arial" w:cs="Arial"/>
          <w:iCs/>
          <w:sz w:val="20"/>
        </w:rPr>
        <w:t>cenu</w:t>
      </w:r>
      <w:proofErr w:type="spellEnd"/>
      <w:r w:rsidRPr="00DD15FA">
        <w:rPr>
          <w:rFonts w:ascii="Arial" w:hAnsi="Arial" w:cs="Arial"/>
          <w:iCs/>
          <w:sz w:val="20"/>
        </w:rPr>
        <w:t xml:space="preserve">, </w:t>
      </w:r>
      <w:proofErr w:type="spellStart"/>
      <w:r w:rsidRPr="00DD15FA">
        <w:rPr>
          <w:rFonts w:ascii="Arial" w:hAnsi="Arial" w:cs="Arial"/>
          <w:sz w:val="20"/>
        </w:rPr>
        <w:t>izabraće</w:t>
      </w:r>
      <w:proofErr w:type="spellEnd"/>
      <w:r w:rsidRPr="00DD15FA">
        <w:rPr>
          <w:rFonts w:ascii="Arial" w:hAnsi="Arial" w:cs="Arial"/>
          <w:sz w:val="20"/>
        </w:rPr>
        <w:t xml:space="preserve"> se </w:t>
      </w:r>
      <w:proofErr w:type="spellStart"/>
      <w:r w:rsidRPr="00DD15FA">
        <w:rPr>
          <w:rFonts w:ascii="Arial" w:hAnsi="Arial" w:cs="Arial"/>
          <w:sz w:val="20"/>
        </w:rPr>
        <w:t>ponuda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ponuđača</w:t>
      </w:r>
      <w:proofErr w:type="spellEnd"/>
      <w:r>
        <w:rPr>
          <w:rFonts w:ascii="Arial" w:hAnsi="Arial" w:cs="Arial"/>
          <w:sz w:val="20"/>
        </w:rPr>
        <w:t xml:space="preserve">  </w:t>
      </w:r>
      <w:proofErr w:type="spellStart"/>
      <w:r>
        <w:rPr>
          <w:rFonts w:ascii="Arial" w:hAnsi="Arial" w:cs="Arial"/>
          <w:sz w:val="20"/>
        </w:rPr>
        <w:t>koji</w:t>
      </w:r>
      <w:proofErr w:type="spellEnd"/>
      <w:r>
        <w:rPr>
          <w:rFonts w:ascii="Arial" w:hAnsi="Arial" w:cs="Arial"/>
          <w:sz w:val="20"/>
        </w:rPr>
        <w:t xml:space="preserve">  je </w:t>
      </w:r>
      <w:proofErr w:type="spellStart"/>
      <w:r>
        <w:rPr>
          <w:rFonts w:ascii="Arial" w:hAnsi="Arial" w:cs="Arial"/>
          <w:sz w:val="20"/>
        </w:rPr>
        <w:t>ponudio</w:t>
      </w:r>
      <w:proofErr w:type="spellEnd"/>
      <w:r w:rsidRPr="00DD15FA">
        <w:rPr>
          <w:rFonts w:ascii="Arial" w:hAnsi="Arial" w:cs="Arial"/>
          <w:sz w:val="20"/>
        </w:rPr>
        <w:t xml:space="preserve"> </w:t>
      </w:r>
      <w:proofErr w:type="spellStart"/>
      <w:r w:rsidRPr="00DD15FA">
        <w:rPr>
          <w:rFonts w:ascii="Arial" w:hAnsi="Arial" w:cs="Arial"/>
          <w:sz w:val="20"/>
        </w:rPr>
        <w:t>veći</w:t>
      </w:r>
      <w:proofErr w:type="spellEnd"/>
      <w:r w:rsidRPr="00DD15FA">
        <w:rPr>
          <w:rFonts w:ascii="Arial" w:hAnsi="Arial" w:cs="Arial"/>
          <w:sz w:val="20"/>
        </w:rPr>
        <w:t xml:space="preserve"> </w:t>
      </w:r>
      <w:proofErr w:type="spellStart"/>
      <w:r w:rsidRPr="00DD15FA">
        <w:rPr>
          <w:rFonts w:ascii="Arial" w:hAnsi="Arial" w:cs="Arial"/>
          <w:color w:val="000000"/>
          <w:sz w:val="20"/>
        </w:rPr>
        <w:t>budžet</w:t>
      </w:r>
      <w:proofErr w:type="spellEnd"/>
      <w:r w:rsidRPr="00DD15F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D15FA">
        <w:rPr>
          <w:rFonts w:ascii="Arial" w:hAnsi="Arial" w:cs="Arial"/>
          <w:color w:val="000000"/>
          <w:sz w:val="20"/>
        </w:rPr>
        <w:t>za</w:t>
      </w:r>
      <w:proofErr w:type="spellEnd"/>
      <w:r w:rsidRPr="00DD15F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D15FA">
        <w:rPr>
          <w:rFonts w:ascii="Arial" w:hAnsi="Arial" w:cs="Arial"/>
          <w:color w:val="000000"/>
          <w:sz w:val="20"/>
        </w:rPr>
        <w:t>nabavku</w:t>
      </w:r>
      <w:proofErr w:type="spellEnd"/>
      <w:r w:rsidRPr="00DD15F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D15FA">
        <w:rPr>
          <w:rFonts w:ascii="Arial" w:hAnsi="Arial" w:cs="Arial"/>
          <w:color w:val="000000"/>
          <w:sz w:val="20"/>
        </w:rPr>
        <w:t>mobilnih</w:t>
      </w:r>
      <w:proofErr w:type="spellEnd"/>
      <w:r w:rsidRPr="00DD15F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D15FA">
        <w:rPr>
          <w:rFonts w:ascii="Arial" w:hAnsi="Arial" w:cs="Arial"/>
          <w:color w:val="000000"/>
          <w:sz w:val="20"/>
        </w:rPr>
        <w:t>telefona</w:t>
      </w:r>
      <w:proofErr w:type="spellEnd"/>
      <w:r w:rsidRPr="00DD15FA">
        <w:rPr>
          <w:rFonts w:ascii="Arial" w:hAnsi="Arial" w:cs="Arial"/>
          <w:sz w:val="20"/>
        </w:rPr>
        <w:t xml:space="preserve">. </w:t>
      </w:r>
    </w:p>
    <w:p w:rsidR="00953884" w:rsidRDefault="00953884" w:rsidP="00953884">
      <w:pPr>
        <w:pStyle w:val="BodyText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lang w:val="sr-Latn-CS"/>
        </w:rPr>
        <w:t>Drugi r</w:t>
      </w:r>
      <w:proofErr w:type="spellStart"/>
      <w:r>
        <w:rPr>
          <w:rFonts w:ascii="Arial" w:hAnsi="Arial" w:cs="Arial"/>
          <w:b/>
          <w:sz w:val="20"/>
        </w:rPr>
        <w:t>ezervni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kriterijum</w:t>
      </w:r>
      <w:r w:rsidRPr="00DD15FA">
        <w:rPr>
          <w:rFonts w:ascii="Arial" w:hAnsi="Arial" w:cs="Arial"/>
          <w:b/>
          <w:sz w:val="20"/>
        </w:rPr>
        <w:t>:</w:t>
      </w:r>
      <w:r w:rsidRPr="00DD15FA">
        <w:rPr>
          <w:rFonts w:ascii="Arial" w:hAnsi="Arial" w:cs="Arial"/>
          <w:iCs/>
          <w:sz w:val="20"/>
        </w:rPr>
        <w:t>Ukoliko</w:t>
      </w:r>
      <w:proofErr w:type="spellEnd"/>
      <w:r w:rsidRPr="00DD15FA">
        <w:rPr>
          <w:rFonts w:ascii="Arial" w:hAnsi="Arial" w:cs="Arial"/>
          <w:iCs/>
          <w:sz w:val="20"/>
        </w:rPr>
        <w:t xml:space="preserve"> </w:t>
      </w:r>
      <w:proofErr w:type="spellStart"/>
      <w:r w:rsidRPr="00DD15FA">
        <w:rPr>
          <w:rFonts w:ascii="Arial" w:hAnsi="Arial" w:cs="Arial"/>
          <w:iCs/>
          <w:sz w:val="20"/>
        </w:rPr>
        <w:t>dve</w:t>
      </w:r>
      <w:proofErr w:type="spellEnd"/>
      <w:r w:rsidRPr="00DD15FA">
        <w:rPr>
          <w:rFonts w:ascii="Arial" w:hAnsi="Arial" w:cs="Arial"/>
          <w:iCs/>
          <w:sz w:val="20"/>
        </w:rPr>
        <w:t xml:space="preserve"> </w:t>
      </w:r>
      <w:proofErr w:type="spellStart"/>
      <w:r w:rsidRPr="00DD15FA">
        <w:rPr>
          <w:rFonts w:ascii="Arial" w:hAnsi="Arial" w:cs="Arial"/>
          <w:iCs/>
          <w:sz w:val="20"/>
        </w:rPr>
        <w:t>ili</w:t>
      </w:r>
      <w:proofErr w:type="spellEnd"/>
      <w:r w:rsidRPr="00DD15FA">
        <w:rPr>
          <w:rFonts w:ascii="Arial" w:hAnsi="Arial" w:cs="Arial"/>
          <w:iCs/>
          <w:sz w:val="20"/>
        </w:rPr>
        <w:t xml:space="preserve"> </w:t>
      </w:r>
      <w:proofErr w:type="spellStart"/>
      <w:r w:rsidRPr="00DD15FA">
        <w:rPr>
          <w:rFonts w:ascii="Arial" w:hAnsi="Arial" w:cs="Arial"/>
          <w:iCs/>
          <w:sz w:val="20"/>
        </w:rPr>
        <w:t>više</w:t>
      </w:r>
      <w:proofErr w:type="spellEnd"/>
      <w:r w:rsidRPr="00DD15FA">
        <w:rPr>
          <w:rFonts w:ascii="Arial" w:hAnsi="Arial" w:cs="Arial"/>
          <w:iCs/>
          <w:sz w:val="20"/>
        </w:rPr>
        <w:t xml:space="preserve"> </w:t>
      </w:r>
      <w:proofErr w:type="spellStart"/>
      <w:r>
        <w:rPr>
          <w:rFonts w:ascii="Arial" w:hAnsi="Arial" w:cs="Arial"/>
          <w:iCs/>
          <w:sz w:val="20"/>
        </w:rPr>
        <w:t>ponuda</w:t>
      </w:r>
      <w:proofErr w:type="spellEnd"/>
      <w:r>
        <w:rPr>
          <w:rFonts w:ascii="Arial" w:hAnsi="Arial" w:cs="Arial"/>
          <w:iCs/>
          <w:sz w:val="20"/>
        </w:rPr>
        <w:t xml:space="preserve"> </w:t>
      </w:r>
      <w:proofErr w:type="spellStart"/>
      <w:r>
        <w:rPr>
          <w:rFonts w:ascii="Arial" w:hAnsi="Arial" w:cs="Arial"/>
          <w:iCs/>
          <w:sz w:val="20"/>
        </w:rPr>
        <w:t>imaju</w:t>
      </w:r>
      <w:proofErr w:type="spellEnd"/>
      <w:r>
        <w:rPr>
          <w:rFonts w:ascii="Arial" w:hAnsi="Arial" w:cs="Arial"/>
          <w:iCs/>
          <w:sz w:val="20"/>
        </w:rPr>
        <w:t xml:space="preserve"> </w:t>
      </w:r>
      <w:proofErr w:type="spellStart"/>
      <w:r>
        <w:rPr>
          <w:rFonts w:ascii="Arial" w:hAnsi="Arial" w:cs="Arial"/>
          <w:iCs/>
          <w:sz w:val="20"/>
        </w:rPr>
        <w:t>istu</w:t>
      </w:r>
      <w:proofErr w:type="spellEnd"/>
      <w:r>
        <w:rPr>
          <w:rFonts w:ascii="Arial" w:hAnsi="Arial" w:cs="Arial"/>
          <w:iCs/>
          <w:sz w:val="20"/>
        </w:rPr>
        <w:t xml:space="preserve"> </w:t>
      </w:r>
      <w:proofErr w:type="spellStart"/>
      <w:r>
        <w:rPr>
          <w:rFonts w:ascii="Arial" w:hAnsi="Arial" w:cs="Arial"/>
          <w:iCs/>
          <w:sz w:val="20"/>
        </w:rPr>
        <w:t>ponuđenu</w:t>
      </w:r>
      <w:proofErr w:type="spellEnd"/>
      <w:r>
        <w:rPr>
          <w:rFonts w:ascii="Arial" w:hAnsi="Arial" w:cs="Arial"/>
          <w:iCs/>
          <w:sz w:val="20"/>
        </w:rPr>
        <w:t xml:space="preserve"> </w:t>
      </w:r>
      <w:proofErr w:type="spellStart"/>
      <w:r>
        <w:rPr>
          <w:rFonts w:ascii="Arial" w:hAnsi="Arial" w:cs="Arial"/>
          <w:iCs/>
          <w:sz w:val="20"/>
        </w:rPr>
        <w:t>cenu</w:t>
      </w:r>
      <w:proofErr w:type="spellEnd"/>
      <w:r>
        <w:rPr>
          <w:rFonts w:ascii="Arial" w:hAnsi="Arial" w:cs="Arial"/>
          <w:iCs/>
          <w:sz w:val="20"/>
          <w:lang w:val="sr-Latn-CS"/>
        </w:rPr>
        <w:t xml:space="preserve"> i isti ponuđeni budžet za nabavku mobilnih telefona, </w:t>
      </w:r>
      <w:r w:rsidRPr="00DD15FA">
        <w:rPr>
          <w:rFonts w:ascii="Arial" w:hAnsi="Arial" w:cs="Arial"/>
          <w:iCs/>
          <w:sz w:val="20"/>
        </w:rPr>
        <w:t xml:space="preserve"> </w:t>
      </w:r>
      <w:proofErr w:type="spellStart"/>
      <w:r w:rsidRPr="00DD15FA">
        <w:rPr>
          <w:rFonts w:ascii="Arial" w:hAnsi="Arial" w:cs="Arial"/>
          <w:sz w:val="20"/>
        </w:rPr>
        <w:t>izabraće</w:t>
      </w:r>
      <w:proofErr w:type="spellEnd"/>
      <w:r w:rsidRPr="00DD15FA">
        <w:rPr>
          <w:rFonts w:ascii="Arial" w:hAnsi="Arial" w:cs="Arial"/>
          <w:sz w:val="20"/>
        </w:rPr>
        <w:t xml:space="preserve"> se </w:t>
      </w:r>
      <w:proofErr w:type="spellStart"/>
      <w:r w:rsidRPr="00DD15FA">
        <w:rPr>
          <w:rFonts w:ascii="Arial" w:hAnsi="Arial" w:cs="Arial"/>
          <w:sz w:val="20"/>
        </w:rPr>
        <w:t>ponuda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ponuđača</w:t>
      </w:r>
      <w:proofErr w:type="spellEnd"/>
      <w:r>
        <w:rPr>
          <w:rFonts w:ascii="Arial" w:hAnsi="Arial" w:cs="Arial"/>
          <w:sz w:val="20"/>
        </w:rPr>
        <w:t xml:space="preserve">  </w:t>
      </w:r>
      <w:proofErr w:type="spellStart"/>
      <w:r>
        <w:rPr>
          <w:rFonts w:ascii="Arial" w:hAnsi="Arial" w:cs="Arial"/>
          <w:sz w:val="20"/>
        </w:rPr>
        <w:t>koji</w:t>
      </w:r>
      <w:proofErr w:type="spellEnd"/>
      <w:r>
        <w:rPr>
          <w:rFonts w:ascii="Arial" w:hAnsi="Arial" w:cs="Arial"/>
          <w:sz w:val="20"/>
        </w:rPr>
        <w:t xml:space="preserve">  je </w:t>
      </w:r>
      <w:proofErr w:type="spellStart"/>
      <w:r>
        <w:rPr>
          <w:rFonts w:ascii="Arial" w:hAnsi="Arial" w:cs="Arial"/>
          <w:sz w:val="20"/>
        </w:rPr>
        <w:t>ponudio</w:t>
      </w:r>
      <w:proofErr w:type="spellEnd"/>
      <w:r w:rsidRPr="00DD15F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sr-Latn-CS"/>
        </w:rPr>
        <w:t>manju mesečnu pretplatu po broju</w:t>
      </w:r>
      <w:r w:rsidRPr="00DD15FA">
        <w:rPr>
          <w:rFonts w:ascii="Arial" w:hAnsi="Arial" w:cs="Arial"/>
          <w:sz w:val="20"/>
        </w:rPr>
        <w:t xml:space="preserve">. </w:t>
      </w:r>
    </w:p>
    <w:p w:rsidR="00953884" w:rsidRDefault="00953884" w:rsidP="00953884">
      <w:pPr>
        <w:rPr>
          <w:rFonts w:ascii="Arial" w:hAnsi="Arial" w:cs="Arial"/>
          <w:b/>
          <w:sz w:val="20"/>
          <w:lang w:val="sr-Latn-CS"/>
        </w:rPr>
      </w:pPr>
    </w:p>
    <w:p w:rsidR="00953884" w:rsidRDefault="00953884" w:rsidP="00953884">
      <w:pPr>
        <w:rPr>
          <w:rFonts w:ascii="Arial" w:hAnsi="Arial" w:cs="Arial"/>
          <w:b/>
          <w:sz w:val="20"/>
          <w:lang w:val="sr-Latn-CS"/>
        </w:rPr>
      </w:pPr>
    </w:p>
    <w:p w:rsidR="00953884" w:rsidRDefault="00953884" w:rsidP="00953884">
      <w:pPr>
        <w:rPr>
          <w:rFonts w:ascii="Arial" w:hAnsi="Arial" w:cs="Arial"/>
          <w:sz w:val="20"/>
          <w:lang w:val="sr-Latn-CS"/>
        </w:rPr>
      </w:pPr>
    </w:p>
    <w:p w:rsidR="00953884" w:rsidRDefault="00953884" w:rsidP="00953884">
      <w:pPr>
        <w:pStyle w:val="BodyText3"/>
        <w:spacing w:after="0" w:line="240" w:lineRule="auto"/>
        <w:ind w:firstLine="227"/>
        <w:jc w:val="both"/>
        <w:rPr>
          <w:rFonts w:ascii="Arial" w:hAnsi="Arial" w:cs="Arial"/>
          <w:sz w:val="20"/>
          <w:szCs w:val="20"/>
        </w:rPr>
      </w:pPr>
    </w:p>
    <w:p w:rsidR="00953884" w:rsidRDefault="00953884" w:rsidP="00953884">
      <w:pPr>
        <w:tabs>
          <w:tab w:val="left" w:pos="6028"/>
        </w:tabs>
        <w:autoSpaceDE w:val="0"/>
        <w:ind w:left="360"/>
        <w:rPr>
          <w:rFonts w:ascii="Arial" w:hAnsi="Arial" w:cs="Arial"/>
          <w:bCs/>
          <w:iCs/>
          <w:color w:val="000000"/>
          <w:sz w:val="20"/>
        </w:rPr>
      </w:pPr>
      <w:r>
        <w:rPr>
          <w:rFonts w:ascii="Arial" w:hAnsi="Arial" w:cs="Arial"/>
          <w:bCs/>
          <w:iCs/>
          <w:sz w:val="20"/>
        </w:rPr>
        <w:t xml:space="preserve">          Datum </w:t>
      </w:r>
      <w:r>
        <w:rPr>
          <w:rFonts w:ascii="Arial" w:hAnsi="Arial" w:cs="Arial"/>
          <w:bCs/>
          <w:iCs/>
          <w:sz w:val="20"/>
        </w:rPr>
        <w:tab/>
      </w:r>
      <w:r>
        <w:rPr>
          <w:rFonts w:ascii="Arial" w:hAnsi="Arial" w:cs="Arial"/>
          <w:bCs/>
          <w:iCs/>
          <w:sz w:val="20"/>
        </w:rPr>
        <w:tab/>
        <w:t xml:space="preserve"> </w:t>
      </w:r>
      <w:r>
        <w:rPr>
          <w:rFonts w:ascii="Arial" w:hAnsi="Arial" w:cs="Arial"/>
          <w:bCs/>
          <w:iCs/>
          <w:sz w:val="20"/>
        </w:rPr>
        <w:tab/>
        <w:t xml:space="preserve">             </w:t>
      </w:r>
      <w:proofErr w:type="spellStart"/>
      <w:r>
        <w:rPr>
          <w:rFonts w:ascii="Arial" w:hAnsi="Arial" w:cs="Arial"/>
          <w:bCs/>
          <w:iCs/>
          <w:sz w:val="20"/>
        </w:rPr>
        <w:t>Ponuđač</w:t>
      </w:r>
      <w:proofErr w:type="spellEnd"/>
    </w:p>
    <w:p w:rsidR="00953884" w:rsidRDefault="00953884" w:rsidP="00953884">
      <w:pPr>
        <w:tabs>
          <w:tab w:val="left" w:pos="6028"/>
        </w:tabs>
        <w:autoSpaceDE w:val="0"/>
        <w:ind w:left="360"/>
        <w:rPr>
          <w:rFonts w:ascii="Arial" w:hAnsi="Arial" w:cs="Arial"/>
          <w:bCs/>
          <w:iCs/>
          <w:sz w:val="20"/>
        </w:rPr>
      </w:pPr>
    </w:p>
    <w:p w:rsidR="00953884" w:rsidRDefault="00953884" w:rsidP="00953884">
      <w:pPr>
        <w:tabs>
          <w:tab w:val="left" w:pos="6028"/>
        </w:tabs>
        <w:autoSpaceDE w:val="0"/>
        <w:ind w:left="360"/>
        <w:rPr>
          <w:rFonts w:ascii="Arial" w:hAnsi="Arial" w:cs="Arial"/>
          <w:bCs/>
          <w:iCs/>
          <w:sz w:val="20"/>
        </w:rPr>
      </w:pPr>
      <w:proofErr w:type="gramStart"/>
      <w:r>
        <w:rPr>
          <w:rFonts w:ascii="Arial" w:hAnsi="Arial" w:cs="Arial"/>
          <w:bCs/>
          <w:iCs/>
          <w:sz w:val="20"/>
        </w:rPr>
        <w:t>________________                                            M.P.</w:t>
      </w:r>
      <w:proofErr w:type="gramEnd"/>
      <w:r>
        <w:rPr>
          <w:rFonts w:ascii="Arial" w:hAnsi="Arial" w:cs="Arial"/>
          <w:bCs/>
          <w:iCs/>
          <w:sz w:val="20"/>
        </w:rPr>
        <w:t xml:space="preserve">                                          __________________</w:t>
      </w:r>
    </w:p>
    <w:p w:rsidR="00FA296A" w:rsidRDefault="00FA296A"/>
    <w:sectPr w:rsidR="00FA296A" w:rsidSect="00FA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L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87CA5"/>
    <w:multiLevelType w:val="hybridMultilevel"/>
    <w:tmpl w:val="CB32CAC2"/>
    <w:lvl w:ilvl="0" w:tplc="53F8A498">
      <w:start w:val="1"/>
      <w:numFmt w:val="bullet"/>
      <w:lvlText w:val="-"/>
      <w:lvlJc w:val="left"/>
      <w:pPr>
        <w:ind w:left="1637" w:hanging="360"/>
      </w:pPr>
      <w:rPr>
        <w:rFonts w:ascii="Calibri" w:eastAsia="Calibri" w:hAnsi="Calibri" w:cs="TimesNewRomanPS-Bold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95DF8"/>
    <w:multiLevelType w:val="hybridMultilevel"/>
    <w:tmpl w:val="A0F66D94"/>
    <w:lvl w:ilvl="0" w:tplc="1806ECE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301BC"/>
    <w:multiLevelType w:val="hybridMultilevel"/>
    <w:tmpl w:val="191C89DA"/>
    <w:lvl w:ilvl="0" w:tplc="D8C6B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53884"/>
    <w:rsid w:val="00370A6E"/>
    <w:rsid w:val="004A753C"/>
    <w:rsid w:val="006E59AA"/>
    <w:rsid w:val="00953884"/>
    <w:rsid w:val="00D7313F"/>
    <w:rsid w:val="00ED4BA2"/>
    <w:rsid w:val="00FA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84"/>
    <w:pPr>
      <w:spacing w:after="0" w:line="240" w:lineRule="auto"/>
    </w:pPr>
    <w:rPr>
      <w:rFonts w:ascii="YU L Swiss" w:eastAsia="Times New Roman" w:hAnsi="YU L Swis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5388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538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3884"/>
    <w:rPr>
      <w:rFonts w:ascii="YU L Swiss" w:eastAsia="Times New Roman" w:hAnsi="YU L Swiss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unhideWhenUsed/>
    <w:rsid w:val="00953884"/>
    <w:pPr>
      <w:spacing w:after="120" w:line="100" w:lineRule="atLeast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884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.nabavke@pibolnica.rs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trvFullCPV','s64000000-6\\64200000-8\\64210000-1\\64212000-5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bolnica.rs/" TargetMode="External"/><Relationship Id="rId5" Type="http://schemas.openxmlformats.org/officeDocument/2006/relationships/hyperlink" Target="mailto:javne.nabavke@pibolnica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980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dejan.jordanovic</dc:creator>
  <cp:lastModifiedBy>dejan.jordanovic</cp:lastModifiedBy>
  <cp:revision>2</cp:revision>
  <cp:lastPrinted>2021-12-03T12:36:00Z</cp:lastPrinted>
  <dcterms:created xsi:type="dcterms:W3CDTF">2021-11-29T12:00:00Z</dcterms:created>
  <dcterms:modified xsi:type="dcterms:W3CDTF">2021-12-03T12:43:00Z</dcterms:modified>
</cp:coreProperties>
</file>